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0BED" w14:textId="77777777" w:rsidR="00206DD7" w:rsidRDefault="00DA2A71" w:rsidP="00DA124A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206DD7">
        <w:rPr>
          <w:rFonts w:ascii="Calibri" w:hAnsi="Calibri"/>
          <w:b/>
          <w:sz w:val="36"/>
          <w:szCs w:val="36"/>
          <w:u w:val="single"/>
        </w:rPr>
        <w:t xml:space="preserve">NRM OR AGRICULTURAL EXTENSION </w:t>
      </w:r>
      <w:r w:rsidR="00F01DA8">
        <w:rPr>
          <w:rFonts w:ascii="Calibri" w:hAnsi="Calibri"/>
          <w:b/>
          <w:sz w:val="36"/>
          <w:szCs w:val="36"/>
          <w:u w:val="single"/>
        </w:rPr>
        <w:t>TRAINEE</w:t>
      </w:r>
    </w:p>
    <w:p w14:paraId="5F7765C7" w14:textId="77777777" w:rsidR="00206DD7" w:rsidRPr="00BD7180" w:rsidRDefault="00206DD7" w:rsidP="00DA124A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0288659A" w14:textId="0E9668A9" w:rsidR="00206DD7" w:rsidRPr="00BD7180" w:rsidRDefault="00206DD7" w:rsidP="00206DD7">
      <w:pPr>
        <w:rPr>
          <w:rFonts w:ascii="Calibri" w:hAnsi="Calibri"/>
          <w:sz w:val="22"/>
          <w:szCs w:val="22"/>
        </w:rPr>
      </w:pPr>
      <w:r w:rsidRPr="00BD7180">
        <w:rPr>
          <w:rFonts w:ascii="Calibri" w:hAnsi="Calibri"/>
          <w:sz w:val="24"/>
          <w:szCs w:val="24"/>
        </w:rPr>
        <w:t>-</w:t>
      </w:r>
      <w:r w:rsidRPr="00BD7180">
        <w:rPr>
          <w:rFonts w:ascii="Calibri" w:hAnsi="Calibri"/>
          <w:sz w:val="24"/>
          <w:szCs w:val="24"/>
        </w:rPr>
        <w:tab/>
      </w:r>
      <w:r w:rsidRPr="00BD7180">
        <w:rPr>
          <w:rFonts w:ascii="Calibri" w:hAnsi="Calibri"/>
          <w:sz w:val="22"/>
          <w:szCs w:val="22"/>
        </w:rPr>
        <w:t>Are</w:t>
      </w:r>
      <w:r w:rsidR="00A64BDF" w:rsidRPr="00BD7180">
        <w:rPr>
          <w:rFonts w:ascii="Calibri" w:hAnsi="Calibri"/>
          <w:sz w:val="22"/>
          <w:szCs w:val="22"/>
        </w:rPr>
        <w:t xml:space="preserve"> you passionate about making a</w:t>
      </w:r>
      <w:r w:rsidRPr="00BD7180">
        <w:rPr>
          <w:rFonts w:ascii="Calibri" w:hAnsi="Calibri"/>
          <w:sz w:val="22"/>
          <w:szCs w:val="22"/>
        </w:rPr>
        <w:t xml:space="preserve"> difference to the </w:t>
      </w:r>
      <w:r w:rsidR="00AC02EF" w:rsidRPr="00BD7180">
        <w:rPr>
          <w:rFonts w:ascii="Calibri" w:hAnsi="Calibri"/>
          <w:sz w:val="22"/>
          <w:szCs w:val="22"/>
        </w:rPr>
        <w:t xml:space="preserve">Great Barrier </w:t>
      </w:r>
      <w:r w:rsidRPr="00BD7180">
        <w:rPr>
          <w:rFonts w:ascii="Calibri" w:hAnsi="Calibri"/>
          <w:sz w:val="22"/>
          <w:szCs w:val="22"/>
        </w:rPr>
        <w:t>Reef?</w:t>
      </w:r>
    </w:p>
    <w:p w14:paraId="45AE8469" w14:textId="77777777" w:rsidR="00206DD7" w:rsidRPr="00BD7180" w:rsidRDefault="00206DD7" w:rsidP="00206DD7">
      <w:pPr>
        <w:rPr>
          <w:rFonts w:ascii="Calibri" w:hAnsi="Calibri"/>
          <w:sz w:val="22"/>
          <w:szCs w:val="22"/>
        </w:rPr>
      </w:pPr>
      <w:r w:rsidRPr="00BD7180">
        <w:rPr>
          <w:rFonts w:ascii="Calibri" w:hAnsi="Calibri"/>
          <w:sz w:val="22"/>
          <w:szCs w:val="22"/>
        </w:rPr>
        <w:t>-</w:t>
      </w:r>
      <w:r w:rsidRPr="00BD7180">
        <w:rPr>
          <w:rFonts w:ascii="Calibri" w:hAnsi="Calibri"/>
          <w:sz w:val="22"/>
          <w:szCs w:val="22"/>
        </w:rPr>
        <w:tab/>
        <w:t>Are you passionate about Agriculture?</w:t>
      </w:r>
    </w:p>
    <w:p w14:paraId="531A8437" w14:textId="77777777" w:rsidR="00206DD7" w:rsidRPr="00BD7180" w:rsidRDefault="00206DD7" w:rsidP="00206DD7">
      <w:pPr>
        <w:rPr>
          <w:rFonts w:ascii="Calibri" w:hAnsi="Calibri"/>
          <w:sz w:val="22"/>
          <w:szCs w:val="22"/>
        </w:rPr>
      </w:pPr>
      <w:r w:rsidRPr="00BD7180">
        <w:rPr>
          <w:rFonts w:ascii="Calibri" w:hAnsi="Calibri"/>
          <w:sz w:val="22"/>
          <w:szCs w:val="22"/>
        </w:rPr>
        <w:t>-</w:t>
      </w:r>
      <w:r w:rsidRPr="00BD7180">
        <w:rPr>
          <w:rFonts w:ascii="Calibri" w:hAnsi="Calibri"/>
          <w:sz w:val="22"/>
          <w:szCs w:val="22"/>
        </w:rPr>
        <w:tab/>
        <w:t xml:space="preserve">Are you looking </w:t>
      </w:r>
      <w:r w:rsidR="00AC02EF" w:rsidRPr="00BD7180">
        <w:rPr>
          <w:rFonts w:ascii="Calibri" w:hAnsi="Calibri"/>
          <w:sz w:val="22"/>
          <w:szCs w:val="22"/>
        </w:rPr>
        <w:t>to widen your i</w:t>
      </w:r>
      <w:r w:rsidRPr="00BD7180">
        <w:rPr>
          <w:rFonts w:ascii="Calibri" w:hAnsi="Calibri"/>
          <w:sz w:val="22"/>
          <w:szCs w:val="22"/>
        </w:rPr>
        <w:t>ndustry experience?</w:t>
      </w:r>
    </w:p>
    <w:p w14:paraId="3B4F1B2E" w14:textId="77777777" w:rsidR="00206DD7" w:rsidRPr="00206DD7" w:rsidRDefault="00206DD7" w:rsidP="00206DD7">
      <w:pPr>
        <w:rPr>
          <w:rFonts w:ascii="Calibri" w:hAnsi="Calibri"/>
          <w:sz w:val="22"/>
          <w:szCs w:val="22"/>
        </w:rPr>
      </w:pPr>
    </w:p>
    <w:p w14:paraId="64D28E72" w14:textId="77777777" w:rsidR="00C61579" w:rsidRDefault="00206DD7" w:rsidP="00206DD7">
      <w:pPr>
        <w:rPr>
          <w:rFonts w:ascii="Calibri" w:hAnsi="Calibri"/>
          <w:sz w:val="22"/>
          <w:szCs w:val="22"/>
        </w:rPr>
      </w:pPr>
      <w:r w:rsidRPr="005E0815">
        <w:rPr>
          <w:rFonts w:ascii="Calibri" w:hAnsi="Calibri"/>
          <w:noProof/>
          <w:sz w:val="22"/>
          <w:szCs w:val="22"/>
        </w:rPr>
        <w:t>This</w:t>
      </w:r>
      <w:r w:rsidRPr="00206DD7">
        <w:rPr>
          <w:rFonts w:ascii="Calibri" w:hAnsi="Calibri"/>
          <w:sz w:val="22"/>
          <w:szCs w:val="22"/>
        </w:rPr>
        <w:t xml:space="preserve"> is your opportunity to be mentored by experienced experts to gain skills and experience to be able to support primary producers located </w:t>
      </w:r>
      <w:r w:rsidR="00DA2A71" w:rsidRPr="00206DD7">
        <w:rPr>
          <w:rFonts w:ascii="Calibri" w:hAnsi="Calibri"/>
          <w:sz w:val="22"/>
          <w:szCs w:val="22"/>
        </w:rPr>
        <w:t>th</w:t>
      </w:r>
      <w:r w:rsidR="00DA2A71">
        <w:rPr>
          <w:rFonts w:ascii="Calibri" w:hAnsi="Calibri"/>
          <w:sz w:val="22"/>
          <w:szCs w:val="22"/>
        </w:rPr>
        <w:t>r</w:t>
      </w:r>
      <w:r w:rsidR="00DA2A71" w:rsidRPr="00206DD7">
        <w:rPr>
          <w:rFonts w:ascii="Calibri" w:hAnsi="Calibri"/>
          <w:sz w:val="22"/>
          <w:szCs w:val="22"/>
        </w:rPr>
        <w:t>oughout</w:t>
      </w:r>
      <w:r w:rsidRPr="00206DD7">
        <w:rPr>
          <w:rFonts w:ascii="Calibri" w:hAnsi="Calibri"/>
          <w:sz w:val="22"/>
          <w:szCs w:val="22"/>
        </w:rPr>
        <w:t xml:space="preserve"> the Great Barrier Reef Catchments in improving their land management practices. </w:t>
      </w:r>
    </w:p>
    <w:p w14:paraId="7A26C044" w14:textId="152159A8" w:rsidR="00206DD7" w:rsidRDefault="00206DD7" w:rsidP="00206DD7">
      <w:pPr>
        <w:rPr>
          <w:rFonts w:ascii="Calibri" w:hAnsi="Calibri"/>
          <w:b/>
          <w:sz w:val="36"/>
          <w:szCs w:val="36"/>
          <w:u w:val="single"/>
        </w:rPr>
      </w:pPr>
    </w:p>
    <w:p w14:paraId="3BAAE9DD" w14:textId="77777777" w:rsidR="00DA124A" w:rsidRPr="004124E4" w:rsidRDefault="00DA124A" w:rsidP="00DA124A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4124E4">
        <w:rPr>
          <w:rFonts w:ascii="Calibri" w:hAnsi="Calibri"/>
          <w:b/>
          <w:sz w:val="36"/>
          <w:szCs w:val="36"/>
          <w:u w:val="single"/>
        </w:rPr>
        <w:t>POSITION DESCRIPTION</w:t>
      </w:r>
    </w:p>
    <w:p w14:paraId="26DA9230" w14:textId="77777777" w:rsidR="00DA124A" w:rsidRPr="00890DF8" w:rsidRDefault="00DA124A" w:rsidP="00DA124A">
      <w:pPr>
        <w:jc w:val="center"/>
        <w:rPr>
          <w:rFonts w:ascii="Calibri" w:hAnsi="Calibri"/>
          <w:b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1134"/>
        <w:gridCol w:w="5788"/>
      </w:tblGrid>
      <w:tr w:rsidR="00955E0C" w:rsidRPr="00890DF8" w14:paraId="030D8FA0" w14:textId="77777777" w:rsidTr="006C56CC">
        <w:tc>
          <w:tcPr>
            <w:tcW w:w="2542" w:type="dxa"/>
          </w:tcPr>
          <w:p w14:paraId="2A26F92E" w14:textId="77777777" w:rsidR="00955E0C" w:rsidRPr="00937B6F" w:rsidRDefault="00656482" w:rsidP="00955E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Program</w:t>
            </w:r>
          </w:p>
        </w:tc>
        <w:tc>
          <w:tcPr>
            <w:tcW w:w="6922" w:type="dxa"/>
            <w:gridSpan w:val="2"/>
            <w:vAlign w:val="center"/>
          </w:tcPr>
          <w:p w14:paraId="343226F7" w14:textId="0699FC1D" w:rsidR="00955E0C" w:rsidRPr="00916642" w:rsidRDefault="006F40CA" w:rsidP="00955E0C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Agricultural </w:t>
            </w:r>
            <w:r w:rsidR="009D7D23">
              <w:rPr>
                <w:rFonts w:ascii="Calibri" w:hAnsi="Calibri" w:cs="Calibri"/>
                <w:sz w:val="22"/>
                <w:szCs w:val="22"/>
                <w:lang w:val="en-AU"/>
              </w:rPr>
              <w:t xml:space="preserve">Extension Work Placement Program </w:t>
            </w:r>
            <w:r w:rsidR="00007B3A">
              <w:rPr>
                <w:rFonts w:ascii="Calibri" w:hAnsi="Calibri" w:cs="Calibri"/>
                <w:sz w:val="22"/>
                <w:szCs w:val="22"/>
                <w:lang w:val="en-AU"/>
              </w:rPr>
              <w:t>(2021-2022)</w:t>
            </w:r>
          </w:p>
        </w:tc>
      </w:tr>
      <w:tr w:rsidR="00955E0C" w:rsidRPr="00890DF8" w14:paraId="06A0E0D4" w14:textId="77777777" w:rsidTr="006C56CC">
        <w:tc>
          <w:tcPr>
            <w:tcW w:w="2542" w:type="dxa"/>
          </w:tcPr>
          <w:p w14:paraId="3A4BA1F3" w14:textId="77777777" w:rsidR="00955E0C" w:rsidRPr="00937B6F" w:rsidRDefault="00E0576F" w:rsidP="00955E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Position Title</w:t>
            </w:r>
          </w:p>
        </w:tc>
        <w:tc>
          <w:tcPr>
            <w:tcW w:w="6922" w:type="dxa"/>
            <w:gridSpan w:val="2"/>
            <w:vAlign w:val="center"/>
          </w:tcPr>
          <w:p w14:paraId="0290C34C" w14:textId="77777777" w:rsidR="00955E0C" w:rsidRPr="00160D9E" w:rsidRDefault="006F40CA" w:rsidP="002B57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NRM </w:t>
            </w:r>
            <w:r w:rsidR="00416BB5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Agricultural Extension </w:t>
            </w:r>
            <w:r w:rsidR="00F01DA8">
              <w:rPr>
                <w:rFonts w:ascii="Calibri" w:hAnsi="Calibri" w:cs="Calibri"/>
                <w:sz w:val="22"/>
                <w:szCs w:val="22"/>
              </w:rPr>
              <w:t>Trainee</w:t>
            </w:r>
          </w:p>
        </w:tc>
      </w:tr>
      <w:tr w:rsidR="00955E0C" w:rsidRPr="00890DF8" w14:paraId="3123BA6D" w14:textId="77777777" w:rsidTr="006C56CC">
        <w:tc>
          <w:tcPr>
            <w:tcW w:w="2542" w:type="dxa"/>
          </w:tcPr>
          <w:p w14:paraId="64DDCA8E" w14:textId="77777777" w:rsidR="00955E0C" w:rsidRPr="00937B6F" w:rsidRDefault="00955E0C" w:rsidP="00955E0C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5E0C">
              <w:rPr>
                <w:rFonts w:ascii="Calibri" w:hAnsi="Calibri"/>
                <w:b/>
                <w:sz w:val="28"/>
                <w:szCs w:val="28"/>
              </w:rPr>
              <w:t>Salary</w:t>
            </w:r>
          </w:p>
        </w:tc>
        <w:tc>
          <w:tcPr>
            <w:tcW w:w="6922" w:type="dxa"/>
            <w:gridSpan w:val="2"/>
            <w:vAlign w:val="center"/>
          </w:tcPr>
          <w:p w14:paraId="2BB09A7F" w14:textId="78279F8E" w:rsidR="00955E0C" w:rsidRPr="00916642" w:rsidRDefault="009D7D23" w:rsidP="005710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</w:t>
            </w:r>
          </w:p>
        </w:tc>
      </w:tr>
      <w:tr w:rsidR="00955E0C" w:rsidRPr="00890DF8" w14:paraId="53E2DA57" w14:textId="77777777" w:rsidTr="006C56CC">
        <w:tc>
          <w:tcPr>
            <w:tcW w:w="2542" w:type="dxa"/>
          </w:tcPr>
          <w:p w14:paraId="42B3BB98" w14:textId="77777777" w:rsidR="00955E0C" w:rsidRPr="00937B6F" w:rsidRDefault="00955E0C" w:rsidP="00955E0C">
            <w:pPr>
              <w:rPr>
                <w:rFonts w:ascii="Calibri" w:hAnsi="Calibri"/>
                <w:b/>
                <w:sz w:val="28"/>
                <w:szCs w:val="28"/>
              </w:rPr>
            </w:pPr>
            <w:r w:rsidRPr="00937B6F">
              <w:rPr>
                <w:rFonts w:ascii="Calibri" w:hAnsi="Calibri"/>
                <w:b/>
                <w:sz w:val="28"/>
                <w:szCs w:val="28"/>
              </w:rPr>
              <w:t>Incumbent</w:t>
            </w:r>
          </w:p>
        </w:tc>
        <w:tc>
          <w:tcPr>
            <w:tcW w:w="6922" w:type="dxa"/>
            <w:gridSpan w:val="2"/>
            <w:vAlign w:val="center"/>
          </w:tcPr>
          <w:p w14:paraId="04308173" w14:textId="44EFD611" w:rsidR="00955E0C" w:rsidRPr="00916642" w:rsidRDefault="00955E0C" w:rsidP="00916642">
            <w:pPr>
              <w:rPr>
                <w:rFonts w:ascii="Calibri" w:hAnsi="Calibri" w:cs="Calibri"/>
                <w:sz w:val="22"/>
                <w:szCs w:val="22"/>
              </w:rPr>
            </w:pPr>
            <w:r w:rsidRPr="00916642">
              <w:rPr>
                <w:rFonts w:ascii="Calibri" w:hAnsi="Calibri" w:cs="Calibri"/>
                <w:sz w:val="22"/>
                <w:szCs w:val="22"/>
              </w:rPr>
              <w:t>This position</w:t>
            </w:r>
            <w:r w:rsidR="006F40CA">
              <w:rPr>
                <w:rFonts w:ascii="Calibri" w:hAnsi="Calibri" w:cs="Calibri"/>
                <w:sz w:val="22"/>
                <w:szCs w:val="22"/>
              </w:rPr>
              <w:t xml:space="preserve"> is full time </w:t>
            </w:r>
            <w:r w:rsidR="00995DF3">
              <w:rPr>
                <w:rFonts w:ascii="Calibri" w:hAnsi="Calibri" w:cs="Calibri"/>
                <w:sz w:val="22"/>
                <w:szCs w:val="22"/>
              </w:rPr>
              <w:t>commencing</w:t>
            </w:r>
            <w:r w:rsidR="006F40CA">
              <w:rPr>
                <w:rFonts w:ascii="Calibri" w:hAnsi="Calibri" w:cs="Calibri"/>
                <w:sz w:val="22"/>
                <w:szCs w:val="22"/>
              </w:rPr>
              <w:t xml:space="preserve"> on</w:t>
            </w:r>
            <w:r w:rsidR="006041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95DF3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9D7D23" w:rsidRPr="005E0815">
              <w:rPr>
                <w:rFonts w:ascii="Calibri" w:hAnsi="Calibri" w:cs="Calibri"/>
                <w:noProof/>
                <w:sz w:val="22"/>
                <w:szCs w:val="22"/>
              </w:rPr>
              <w:t>Ma</w:t>
            </w:r>
            <w:r w:rsidR="00007B3A">
              <w:rPr>
                <w:rFonts w:ascii="Calibri" w:hAnsi="Calibri" w:cs="Calibri"/>
                <w:noProof/>
                <w:sz w:val="22"/>
                <w:szCs w:val="22"/>
              </w:rPr>
              <w:t xml:space="preserve">rch </w:t>
            </w:r>
            <w:r w:rsidR="009D7D23">
              <w:rPr>
                <w:rFonts w:ascii="Calibri" w:hAnsi="Calibri" w:cs="Calibri"/>
                <w:sz w:val="22"/>
                <w:szCs w:val="22"/>
              </w:rPr>
              <w:t>20</w:t>
            </w:r>
            <w:r w:rsidR="00007B3A">
              <w:rPr>
                <w:rFonts w:ascii="Calibri" w:hAnsi="Calibri" w:cs="Calibri"/>
                <w:sz w:val="22"/>
                <w:szCs w:val="22"/>
              </w:rPr>
              <w:t>21</w:t>
            </w:r>
            <w:r w:rsidR="00D60EC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F40CA">
              <w:rPr>
                <w:rFonts w:ascii="Calibri" w:hAnsi="Calibri" w:cs="Calibri"/>
                <w:sz w:val="22"/>
                <w:szCs w:val="22"/>
              </w:rPr>
              <w:t xml:space="preserve">ceasing on </w:t>
            </w:r>
            <w:r w:rsidR="009D7D23">
              <w:rPr>
                <w:rFonts w:ascii="Calibri" w:hAnsi="Calibri" w:cs="Calibri"/>
                <w:sz w:val="22"/>
                <w:szCs w:val="22"/>
              </w:rPr>
              <w:t>3</w:t>
            </w:r>
            <w:r w:rsidR="00007B3A">
              <w:rPr>
                <w:rFonts w:ascii="Calibri" w:hAnsi="Calibri" w:cs="Calibri"/>
                <w:sz w:val="22"/>
                <w:szCs w:val="22"/>
              </w:rPr>
              <w:t>1</w:t>
            </w:r>
            <w:r w:rsidR="00995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7B3A">
              <w:rPr>
                <w:rFonts w:ascii="Calibri" w:hAnsi="Calibri" w:cs="Calibri"/>
                <w:noProof/>
                <w:sz w:val="22"/>
                <w:szCs w:val="22"/>
              </w:rPr>
              <w:t>May</w:t>
            </w:r>
            <w:r w:rsidR="009D7D23" w:rsidRPr="005E0815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9D7D23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00007B3A">
              <w:rPr>
                <w:rFonts w:ascii="Calibri" w:hAnsi="Calibri" w:cs="Calibri"/>
                <w:sz w:val="22"/>
                <w:szCs w:val="22"/>
              </w:rPr>
              <w:t>2</w:t>
            </w:r>
            <w:r w:rsidR="00C61579">
              <w:rPr>
                <w:rFonts w:ascii="Calibri" w:hAnsi="Calibri" w:cs="Calibri"/>
                <w:sz w:val="22"/>
                <w:szCs w:val="22"/>
              </w:rPr>
              <w:t xml:space="preserve"> (1</w:t>
            </w:r>
            <w:r w:rsidR="00007B3A">
              <w:rPr>
                <w:rFonts w:ascii="Calibri" w:hAnsi="Calibri" w:cs="Calibri"/>
                <w:sz w:val="22"/>
                <w:szCs w:val="22"/>
              </w:rPr>
              <w:t>5</w:t>
            </w:r>
            <w:r w:rsidR="00C61579">
              <w:rPr>
                <w:rFonts w:ascii="Calibri" w:hAnsi="Calibri" w:cs="Calibri"/>
                <w:sz w:val="22"/>
                <w:szCs w:val="22"/>
              </w:rPr>
              <w:t xml:space="preserve"> months duration</w:t>
            </w:r>
            <w:r w:rsidR="00A27B9F">
              <w:rPr>
                <w:rFonts w:ascii="Calibri" w:hAnsi="Calibri" w:cs="Calibri"/>
                <w:sz w:val="22"/>
                <w:szCs w:val="22"/>
              </w:rPr>
              <w:t xml:space="preserve"> only</w:t>
            </w:r>
            <w:r w:rsidR="00C6157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0576F" w:rsidRPr="00890DF8" w14:paraId="7ACBE6FD" w14:textId="77777777" w:rsidTr="006C56CC">
        <w:tc>
          <w:tcPr>
            <w:tcW w:w="2542" w:type="dxa"/>
          </w:tcPr>
          <w:p w14:paraId="40DF12F9" w14:textId="77777777" w:rsidR="00E0576F" w:rsidRPr="00937B6F" w:rsidRDefault="00E0576F" w:rsidP="00955E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Location</w:t>
            </w:r>
          </w:p>
        </w:tc>
        <w:tc>
          <w:tcPr>
            <w:tcW w:w="6922" w:type="dxa"/>
            <w:gridSpan w:val="2"/>
            <w:vAlign w:val="center"/>
          </w:tcPr>
          <w:p w14:paraId="48E7AC5A" w14:textId="5FE9F24C" w:rsidR="00E0576F" w:rsidRPr="00916642" w:rsidRDefault="00E0576F" w:rsidP="009166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E0C" w:rsidRPr="00890DF8" w14:paraId="6FF2C793" w14:textId="77777777" w:rsidTr="006C56CC">
        <w:tc>
          <w:tcPr>
            <w:tcW w:w="2542" w:type="dxa"/>
          </w:tcPr>
          <w:p w14:paraId="7B696022" w14:textId="77777777" w:rsidR="00955E0C" w:rsidRPr="00937B6F" w:rsidRDefault="00E0576F" w:rsidP="00955E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Reports To</w:t>
            </w:r>
          </w:p>
        </w:tc>
        <w:tc>
          <w:tcPr>
            <w:tcW w:w="6922" w:type="dxa"/>
            <w:gridSpan w:val="2"/>
            <w:vAlign w:val="center"/>
          </w:tcPr>
          <w:p w14:paraId="1499EBAB" w14:textId="269C9417" w:rsidR="00955E0C" w:rsidRPr="00160D9E" w:rsidRDefault="00955E0C" w:rsidP="0095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E0C" w:rsidRPr="00890DF8" w14:paraId="3F6C0FB5" w14:textId="77777777" w:rsidTr="006C56CC">
        <w:tc>
          <w:tcPr>
            <w:tcW w:w="2542" w:type="dxa"/>
          </w:tcPr>
          <w:p w14:paraId="4FDF450B" w14:textId="77777777" w:rsidR="00955E0C" w:rsidRPr="00937B6F" w:rsidRDefault="00E0576F" w:rsidP="00955E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Key Relationships</w:t>
            </w:r>
          </w:p>
        </w:tc>
        <w:tc>
          <w:tcPr>
            <w:tcW w:w="1134" w:type="dxa"/>
          </w:tcPr>
          <w:p w14:paraId="43688D8A" w14:textId="77777777" w:rsidR="00955E0C" w:rsidRPr="00BA6748" w:rsidRDefault="00955E0C" w:rsidP="00955E0C">
            <w:pPr>
              <w:rPr>
                <w:rFonts w:ascii="Calibri" w:hAnsi="Calibri"/>
                <w:sz w:val="22"/>
                <w:szCs w:val="22"/>
              </w:rPr>
            </w:pPr>
            <w:r w:rsidRPr="00BA6748">
              <w:rPr>
                <w:rFonts w:ascii="Calibri" w:hAnsi="Calibri"/>
                <w:b/>
                <w:i/>
                <w:sz w:val="22"/>
                <w:szCs w:val="22"/>
              </w:rPr>
              <w:t>Internal:</w:t>
            </w:r>
          </w:p>
        </w:tc>
        <w:tc>
          <w:tcPr>
            <w:tcW w:w="5788" w:type="dxa"/>
          </w:tcPr>
          <w:p w14:paraId="1D0AB91B" w14:textId="77777777" w:rsidR="00955E0C" w:rsidRPr="00BA6748" w:rsidRDefault="00CF53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Mentors, </w:t>
            </w:r>
            <w:r w:rsidR="006F40CA">
              <w:rPr>
                <w:rFonts w:ascii="Calibri" w:hAnsi="Calibri"/>
                <w:sz w:val="22"/>
                <w:szCs w:val="22"/>
              </w:rPr>
              <w:t xml:space="preserve">Host </w:t>
            </w:r>
            <w:proofErr w:type="spellStart"/>
            <w:r w:rsidR="006F40CA">
              <w:rPr>
                <w:rFonts w:ascii="Calibri" w:hAnsi="Calibri"/>
                <w:sz w:val="22"/>
                <w:szCs w:val="22"/>
              </w:rPr>
              <w:t>Organisation</w:t>
            </w:r>
            <w:proofErr w:type="spellEnd"/>
            <w:r w:rsidR="006F40CA">
              <w:rPr>
                <w:rFonts w:ascii="Calibri" w:hAnsi="Calibri"/>
                <w:sz w:val="22"/>
                <w:szCs w:val="22"/>
              </w:rPr>
              <w:t xml:space="preserve"> employees</w:t>
            </w:r>
          </w:p>
        </w:tc>
      </w:tr>
      <w:tr w:rsidR="00955E0C" w:rsidRPr="00890DF8" w14:paraId="56540659" w14:textId="77777777" w:rsidTr="006C56CC">
        <w:tc>
          <w:tcPr>
            <w:tcW w:w="2542" w:type="dxa"/>
          </w:tcPr>
          <w:p w14:paraId="2FA376DC" w14:textId="77777777" w:rsidR="00955E0C" w:rsidRPr="00890DF8" w:rsidRDefault="00955E0C" w:rsidP="00955E0C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2D13A32D" w14:textId="77777777" w:rsidR="00955E0C" w:rsidRPr="00BA6748" w:rsidRDefault="00955E0C" w:rsidP="00955E0C">
            <w:pPr>
              <w:rPr>
                <w:rFonts w:ascii="Calibri" w:hAnsi="Calibri"/>
                <w:sz w:val="22"/>
                <w:szCs w:val="22"/>
              </w:rPr>
            </w:pPr>
            <w:r w:rsidRPr="00BA6748">
              <w:rPr>
                <w:rFonts w:ascii="Calibri" w:hAnsi="Calibri"/>
                <w:b/>
                <w:i/>
                <w:sz w:val="22"/>
                <w:szCs w:val="22"/>
              </w:rPr>
              <w:t>External:</w:t>
            </w:r>
          </w:p>
        </w:tc>
        <w:tc>
          <w:tcPr>
            <w:tcW w:w="5788" w:type="dxa"/>
          </w:tcPr>
          <w:p w14:paraId="6567B33D" w14:textId="55B26A70" w:rsidR="00146E0D" w:rsidRPr="00BA6748" w:rsidRDefault="00DA333B" w:rsidP="00955E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Landholders, other </w:t>
            </w:r>
            <w:r w:rsidR="00F01DA8">
              <w:rPr>
                <w:rFonts w:ascii="Calibri" w:hAnsi="Calibri"/>
                <w:sz w:val="22"/>
                <w:szCs w:val="22"/>
              </w:rPr>
              <w:t>Trainee</w:t>
            </w:r>
            <w:r>
              <w:rPr>
                <w:rFonts w:ascii="Calibri" w:hAnsi="Calibri"/>
                <w:sz w:val="22"/>
                <w:szCs w:val="22"/>
              </w:rPr>
              <w:t>s,</w:t>
            </w:r>
            <w:r w:rsidR="00146E0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Queensland Farmers’ Federation, other </w:t>
            </w:r>
            <w:r w:rsidR="00BD7180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xtension </w:t>
            </w:r>
            <w:r w:rsidR="00BD7180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taff</w:t>
            </w:r>
          </w:p>
        </w:tc>
      </w:tr>
    </w:tbl>
    <w:p w14:paraId="70846057" w14:textId="77777777" w:rsidR="00DA124A" w:rsidRDefault="00DA124A" w:rsidP="00DA124A">
      <w:pPr>
        <w:rPr>
          <w:rFonts w:ascii="Calibri" w:hAnsi="Calibri"/>
        </w:rPr>
      </w:pPr>
    </w:p>
    <w:p w14:paraId="2170EBE8" w14:textId="77777777" w:rsidR="00DA333B" w:rsidRDefault="00DA333B" w:rsidP="005025E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Position Summary:</w:t>
      </w:r>
    </w:p>
    <w:p w14:paraId="0416F854" w14:textId="77777777" w:rsidR="00031D67" w:rsidRDefault="00031D67" w:rsidP="00DA333B">
      <w:pPr>
        <w:rPr>
          <w:rFonts w:asciiTheme="minorHAnsi" w:hAnsiTheme="minorHAnsi"/>
          <w:sz w:val="22"/>
        </w:rPr>
      </w:pPr>
    </w:p>
    <w:p w14:paraId="5B029B7D" w14:textId="77777777" w:rsidR="00007B3A" w:rsidRPr="00007B3A" w:rsidRDefault="00007B3A" w:rsidP="00007B3A">
      <w:pPr>
        <w:rPr>
          <w:rFonts w:asciiTheme="minorHAnsi" w:hAnsiTheme="minorHAnsi"/>
          <w:sz w:val="22"/>
        </w:rPr>
      </w:pPr>
      <w:r w:rsidRPr="00007B3A">
        <w:rPr>
          <w:rFonts w:asciiTheme="minorHAnsi" w:hAnsiTheme="minorHAnsi"/>
          <w:sz w:val="22"/>
        </w:rPr>
        <w:t xml:space="preserve">The Queensland Government has engaged the Queensland Farmers’ Federation (QFF) to facilitate the Agricultural Extension Work Placement Program, an internship-style program for up to eight early career extension officers (graduates). </w:t>
      </w:r>
    </w:p>
    <w:p w14:paraId="0E13F2B7" w14:textId="77777777" w:rsidR="00007B3A" w:rsidRPr="00007B3A" w:rsidRDefault="00007B3A" w:rsidP="00007B3A">
      <w:pPr>
        <w:rPr>
          <w:rFonts w:asciiTheme="minorHAnsi" w:hAnsiTheme="minorHAnsi"/>
          <w:sz w:val="22"/>
        </w:rPr>
      </w:pPr>
      <w:r w:rsidRPr="00007B3A">
        <w:rPr>
          <w:rFonts w:asciiTheme="minorHAnsi" w:hAnsiTheme="minorHAnsi"/>
          <w:sz w:val="22"/>
        </w:rPr>
        <w:t xml:space="preserve"> </w:t>
      </w:r>
    </w:p>
    <w:p w14:paraId="2E5303F7" w14:textId="77777777" w:rsidR="00007B3A" w:rsidRPr="00007B3A" w:rsidRDefault="00007B3A" w:rsidP="00007B3A">
      <w:pPr>
        <w:rPr>
          <w:rFonts w:asciiTheme="minorHAnsi" w:hAnsiTheme="minorHAnsi"/>
          <w:sz w:val="22"/>
        </w:rPr>
      </w:pPr>
      <w:r w:rsidRPr="00007B3A">
        <w:rPr>
          <w:rFonts w:asciiTheme="minorHAnsi" w:hAnsiTheme="minorHAnsi"/>
          <w:sz w:val="22"/>
        </w:rPr>
        <w:t xml:space="preserve">The program will enhance graduates’ skills to deliver agricultural and natural resource management projects with landholders in the GBR Catchments, developing expertise in one or more of the following: land management, water quality, soil health, and nutrient and pest management. </w:t>
      </w:r>
    </w:p>
    <w:p w14:paraId="41CBD806" w14:textId="77777777" w:rsidR="00007B3A" w:rsidRPr="00007B3A" w:rsidRDefault="00007B3A" w:rsidP="00007B3A">
      <w:pPr>
        <w:rPr>
          <w:rFonts w:asciiTheme="minorHAnsi" w:hAnsiTheme="minorHAnsi"/>
          <w:sz w:val="22"/>
        </w:rPr>
      </w:pPr>
      <w:r w:rsidRPr="00007B3A">
        <w:rPr>
          <w:rFonts w:asciiTheme="minorHAnsi" w:hAnsiTheme="minorHAnsi"/>
          <w:sz w:val="22"/>
        </w:rPr>
        <w:t xml:space="preserve"> </w:t>
      </w:r>
    </w:p>
    <w:p w14:paraId="1944B4CD" w14:textId="6E63E3DB" w:rsidR="006041C4" w:rsidRDefault="00007B3A" w:rsidP="00007B3A">
      <w:pPr>
        <w:rPr>
          <w:rFonts w:asciiTheme="minorHAnsi" w:hAnsiTheme="minorHAnsi"/>
          <w:sz w:val="22"/>
        </w:rPr>
      </w:pPr>
      <w:r w:rsidRPr="00007B3A">
        <w:rPr>
          <w:rFonts w:asciiTheme="minorHAnsi" w:hAnsiTheme="minorHAnsi"/>
          <w:sz w:val="22"/>
        </w:rPr>
        <w:t>Graduates will be employed for 15 months to assist</w:t>
      </w:r>
      <w:r w:rsidR="00BD7180">
        <w:rPr>
          <w:rFonts w:asciiTheme="minorHAnsi" w:hAnsiTheme="minorHAnsi"/>
          <w:sz w:val="22"/>
        </w:rPr>
        <w:t xml:space="preserve"> with</w:t>
      </w:r>
      <w:r w:rsidRPr="00007B3A">
        <w:rPr>
          <w:rFonts w:asciiTheme="minorHAnsi" w:hAnsiTheme="minorHAnsi"/>
          <w:sz w:val="22"/>
        </w:rPr>
        <w:t xml:space="preserve"> the delivery of extension services through their host organisations, supported by mentoring from experienced advisors and a tailored training program. Graduates will also </w:t>
      </w:r>
      <w:proofErr w:type="gramStart"/>
      <w:r w:rsidRPr="00007B3A">
        <w:rPr>
          <w:rFonts w:asciiTheme="minorHAnsi" w:hAnsiTheme="minorHAnsi"/>
          <w:sz w:val="22"/>
        </w:rPr>
        <w:t>have the opportunity to</w:t>
      </w:r>
      <w:proofErr w:type="gramEnd"/>
      <w:r w:rsidRPr="00007B3A">
        <w:rPr>
          <w:rFonts w:asciiTheme="minorHAnsi" w:hAnsiTheme="minorHAnsi"/>
          <w:sz w:val="22"/>
        </w:rPr>
        <w:t xml:space="preserve"> build professional and local networks with their fellow graduates, industry advisors, previous graduates as well as in their local communities. </w:t>
      </w:r>
    </w:p>
    <w:p w14:paraId="21D9583B" w14:textId="1D1DBF68" w:rsidR="00E662A6" w:rsidRDefault="00DD4093" w:rsidP="00031D67">
      <w:pPr>
        <w:ind w:right="-6"/>
        <w:jc w:val="both"/>
        <w:rPr>
          <w:rFonts w:asciiTheme="minorHAnsi" w:hAnsiTheme="minorHAnsi"/>
          <w:sz w:val="22"/>
        </w:rPr>
      </w:pPr>
      <w:r w:rsidRPr="00031D67">
        <w:rPr>
          <w:rFonts w:asciiTheme="minorHAnsi" w:hAnsiTheme="minorHAnsi"/>
          <w:sz w:val="22"/>
        </w:rPr>
        <w:t xml:space="preserve">  </w:t>
      </w:r>
    </w:p>
    <w:p w14:paraId="527766D0" w14:textId="77777777" w:rsidR="000D2851" w:rsidRDefault="000D2851" w:rsidP="000D2851">
      <w:pPr>
        <w:rPr>
          <w:rFonts w:ascii="Calibri" w:hAnsi="Calibri"/>
          <w:b/>
          <w:sz w:val="28"/>
          <w:szCs w:val="28"/>
        </w:rPr>
      </w:pPr>
      <w:r w:rsidRPr="000D2851">
        <w:rPr>
          <w:rFonts w:ascii="Calibri" w:hAnsi="Calibri"/>
          <w:b/>
          <w:sz w:val="28"/>
          <w:szCs w:val="28"/>
        </w:rPr>
        <w:t xml:space="preserve">Host </w:t>
      </w:r>
      <w:proofErr w:type="spellStart"/>
      <w:r w:rsidRPr="000D2851">
        <w:rPr>
          <w:rFonts w:ascii="Calibri" w:hAnsi="Calibri"/>
          <w:b/>
          <w:sz w:val="28"/>
          <w:szCs w:val="28"/>
        </w:rPr>
        <w:t>organisation</w:t>
      </w:r>
      <w:proofErr w:type="spellEnd"/>
      <w:r w:rsidRPr="000D2851">
        <w:rPr>
          <w:rFonts w:ascii="Calibri" w:hAnsi="Calibri"/>
          <w:b/>
          <w:sz w:val="28"/>
          <w:szCs w:val="28"/>
        </w:rPr>
        <w:t xml:space="preserve"> and work location</w:t>
      </w:r>
      <w:r>
        <w:rPr>
          <w:rFonts w:ascii="Calibri" w:hAnsi="Calibri"/>
          <w:b/>
          <w:sz w:val="28"/>
          <w:szCs w:val="28"/>
        </w:rPr>
        <w:t>:</w:t>
      </w:r>
    </w:p>
    <w:p w14:paraId="49B022C3" w14:textId="77777777" w:rsidR="00575F84" w:rsidRDefault="00575F84" w:rsidP="00DA333B">
      <w:pPr>
        <w:ind w:right="338"/>
        <w:rPr>
          <w:rFonts w:asciiTheme="minorHAnsi" w:hAnsiTheme="minorHAnsi"/>
          <w:sz w:val="22"/>
        </w:rPr>
      </w:pPr>
    </w:p>
    <w:p w14:paraId="4531E117" w14:textId="04112334" w:rsidR="001D3A1F" w:rsidRPr="00BD7180" w:rsidRDefault="00DD1BFE" w:rsidP="00575F84">
      <w:pPr>
        <w:ind w:right="338"/>
        <w:rPr>
          <w:rFonts w:asciiTheme="minorHAnsi" w:hAnsiTheme="minorHAnsi"/>
          <w:sz w:val="22"/>
        </w:rPr>
      </w:pPr>
      <w:r w:rsidRPr="00BD7180">
        <w:rPr>
          <w:rFonts w:asciiTheme="minorHAnsi" w:hAnsiTheme="minorHAnsi"/>
          <w:sz w:val="22"/>
        </w:rPr>
        <w:t xml:space="preserve">To be included by </w:t>
      </w:r>
      <w:r w:rsidR="005E0815" w:rsidRPr="00BD7180">
        <w:rPr>
          <w:rFonts w:asciiTheme="minorHAnsi" w:hAnsiTheme="minorHAnsi"/>
          <w:sz w:val="22"/>
        </w:rPr>
        <w:t xml:space="preserve">the </w:t>
      </w:r>
      <w:r w:rsidRPr="00BD7180">
        <w:rPr>
          <w:rFonts w:asciiTheme="minorHAnsi" w:hAnsiTheme="minorHAnsi"/>
          <w:noProof/>
          <w:sz w:val="22"/>
        </w:rPr>
        <w:t>host</w:t>
      </w:r>
      <w:r w:rsidR="00F36D1B" w:rsidRPr="00BD7180">
        <w:rPr>
          <w:rFonts w:asciiTheme="minorHAnsi" w:hAnsiTheme="minorHAnsi"/>
          <w:sz w:val="22"/>
        </w:rPr>
        <w:t xml:space="preserve">. </w:t>
      </w:r>
    </w:p>
    <w:p w14:paraId="2611B572" w14:textId="092936EF" w:rsidR="00334775" w:rsidRPr="00BD7180" w:rsidRDefault="00334775" w:rsidP="00575F84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0D2D115F" w14:textId="77777777" w:rsidR="00BD7180" w:rsidRDefault="00BD7180" w:rsidP="00575F84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639C9D2B" w14:textId="21E9EC0F" w:rsidR="005025ED" w:rsidRPr="00890DF8" w:rsidRDefault="00F01DA8" w:rsidP="00575F84">
      <w:pPr>
        <w:spacing w:after="20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lastRenderedPageBreak/>
        <w:t>Trainee</w:t>
      </w:r>
      <w:r w:rsidR="00250B16">
        <w:rPr>
          <w:rFonts w:ascii="Calibri" w:hAnsi="Calibri"/>
          <w:b/>
          <w:sz w:val="28"/>
          <w:szCs w:val="28"/>
        </w:rPr>
        <w:t xml:space="preserve"> role/ responsibilities</w:t>
      </w:r>
      <w:r w:rsidR="005025ED" w:rsidRPr="00937B6F">
        <w:rPr>
          <w:rFonts w:ascii="Calibri" w:hAnsi="Calibri"/>
          <w:b/>
          <w:sz w:val="28"/>
          <w:szCs w:val="28"/>
        </w:rPr>
        <w:t>:</w:t>
      </w:r>
      <w:r w:rsidR="005025ED">
        <w:rPr>
          <w:rFonts w:ascii="Calibri" w:hAnsi="Calibri"/>
          <w:b/>
        </w:rPr>
        <w:t xml:space="preserve">  </w:t>
      </w:r>
    </w:p>
    <w:p w14:paraId="4E2C042C" w14:textId="713F2028" w:rsidR="001D3A1F" w:rsidRDefault="00F74745" w:rsidP="005025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</w:t>
      </w:r>
      <w:r w:rsidR="0037128F">
        <w:rPr>
          <w:rFonts w:ascii="Calibri" w:hAnsi="Calibri"/>
          <w:sz w:val="22"/>
          <w:szCs w:val="22"/>
        </w:rPr>
        <w:t xml:space="preserve">e successful </w:t>
      </w:r>
      <w:r w:rsidR="00F01DA8">
        <w:rPr>
          <w:rFonts w:ascii="Calibri" w:hAnsi="Calibri"/>
          <w:sz w:val="22"/>
          <w:szCs w:val="22"/>
        </w:rPr>
        <w:t>Trainee</w:t>
      </w:r>
      <w:r w:rsidR="005025ED" w:rsidRPr="00BA6748">
        <w:rPr>
          <w:rFonts w:ascii="Calibri" w:hAnsi="Calibri"/>
          <w:sz w:val="22"/>
          <w:szCs w:val="22"/>
        </w:rPr>
        <w:t xml:space="preserve"> will </w:t>
      </w:r>
      <w:r w:rsidR="00DA333B">
        <w:rPr>
          <w:rFonts w:ascii="Calibri" w:hAnsi="Calibri"/>
          <w:sz w:val="22"/>
          <w:szCs w:val="22"/>
        </w:rPr>
        <w:t xml:space="preserve">work with a host </w:t>
      </w:r>
      <w:proofErr w:type="spellStart"/>
      <w:r w:rsidR="00DA333B">
        <w:rPr>
          <w:rFonts w:ascii="Calibri" w:hAnsi="Calibri"/>
          <w:sz w:val="22"/>
          <w:szCs w:val="22"/>
        </w:rPr>
        <w:t>organisation</w:t>
      </w:r>
      <w:proofErr w:type="spellEnd"/>
      <w:r w:rsidR="00DA333B">
        <w:rPr>
          <w:rFonts w:ascii="Calibri" w:hAnsi="Calibri"/>
          <w:sz w:val="22"/>
          <w:szCs w:val="22"/>
        </w:rPr>
        <w:t xml:space="preserve"> to support landholders</w:t>
      </w:r>
      <w:r w:rsidR="00397929">
        <w:rPr>
          <w:rFonts w:ascii="Calibri" w:hAnsi="Calibri"/>
          <w:sz w:val="22"/>
          <w:szCs w:val="22"/>
        </w:rPr>
        <w:t xml:space="preserve"> with land management practices</w:t>
      </w:r>
      <w:r w:rsidR="00DA333B">
        <w:rPr>
          <w:rFonts w:ascii="Calibri" w:hAnsi="Calibri"/>
          <w:sz w:val="22"/>
          <w:szCs w:val="22"/>
        </w:rPr>
        <w:t xml:space="preserve"> t</w:t>
      </w:r>
      <w:r w:rsidR="00397929">
        <w:rPr>
          <w:rFonts w:ascii="Calibri" w:hAnsi="Calibri"/>
          <w:sz w:val="22"/>
          <w:szCs w:val="22"/>
        </w:rPr>
        <w:t>hat</w:t>
      </w:r>
      <w:r w:rsidR="00DA333B">
        <w:rPr>
          <w:rFonts w:ascii="Calibri" w:hAnsi="Calibri"/>
          <w:sz w:val="22"/>
          <w:szCs w:val="22"/>
        </w:rPr>
        <w:t xml:space="preserve"> improv</w:t>
      </w:r>
      <w:r w:rsidR="00397929">
        <w:rPr>
          <w:rFonts w:ascii="Calibri" w:hAnsi="Calibri"/>
          <w:sz w:val="22"/>
          <w:szCs w:val="22"/>
        </w:rPr>
        <w:t>e</w:t>
      </w:r>
      <w:r w:rsidR="00DA333B">
        <w:rPr>
          <w:rFonts w:ascii="Calibri" w:hAnsi="Calibri"/>
          <w:sz w:val="22"/>
          <w:szCs w:val="22"/>
        </w:rPr>
        <w:t xml:space="preserve"> the quality of water entering the Great Barrier Reef. </w:t>
      </w:r>
    </w:p>
    <w:p w14:paraId="09A8EA79" w14:textId="77777777" w:rsidR="001D3A1F" w:rsidRDefault="001D3A1F" w:rsidP="005025ED">
      <w:pPr>
        <w:rPr>
          <w:rFonts w:ascii="Calibri" w:hAnsi="Calibri"/>
          <w:sz w:val="22"/>
          <w:szCs w:val="22"/>
        </w:rPr>
      </w:pPr>
    </w:p>
    <w:p w14:paraId="69986BC3" w14:textId="210CECAF" w:rsidR="005025ED" w:rsidRDefault="00940007" w:rsidP="005025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6041C4">
        <w:rPr>
          <w:rFonts w:ascii="Calibri" w:hAnsi="Calibri"/>
          <w:sz w:val="22"/>
          <w:szCs w:val="22"/>
        </w:rPr>
        <w:t xml:space="preserve">NRM or </w:t>
      </w:r>
      <w:r>
        <w:rPr>
          <w:rFonts w:ascii="Calibri" w:hAnsi="Calibri"/>
          <w:sz w:val="22"/>
          <w:szCs w:val="22"/>
        </w:rPr>
        <w:t>Agricultur</w:t>
      </w:r>
      <w:r w:rsidR="001D3A1F"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z w:val="22"/>
          <w:szCs w:val="22"/>
        </w:rPr>
        <w:t xml:space="preserve"> Extension </w:t>
      </w:r>
      <w:r w:rsidR="00F01DA8">
        <w:rPr>
          <w:rFonts w:ascii="Calibri" w:hAnsi="Calibri"/>
          <w:sz w:val="22"/>
          <w:szCs w:val="22"/>
        </w:rPr>
        <w:t>Trainee</w:t>
      </w:r>
      <w:r>
        <w:rPr>
          <w:rFonts w:ascii="Calibri" w:hAnsi="Calibri"/>
          <w:sz w:val="22"/>
          <w:szCs w:val="22"/>
        </w:rPr>
        <w:t xml:space="preserve"> will</w:t>
      </w:r>
      <w:r w:rsidR="005025ED">
        <w:rPr>
          <w:rFonts w:ascii="Calibri" w:hAnsi="Calibri"/>
          <w:sz w:val="22"/>
          <w:szCs w:val="22"/>
        </w:rPr>
        <w:t>:</w:t>
      </w:r>
    </w:p>
    <w:p w14:paraId="176AFD4C" w14:textId="198CEA42" w:rsidR="001374BD" w:rsidRPr="001374BD" w:rsidRDefault="001374BD" w:rsidP="001374B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Increase their capacity to deliver </w:t>
      </w:r>
      <w:r w:rsidRPr="001374BD">
        <w:rPr>
          <w:rFonts w:asciiTheme="minorHAnsi" w:hAnsiTheme="minorHAnsi"/>
          <w:sz w:val="22"/>
          <w:szCs w:val="22"/>
        </w:rPr>
        <w:t>Agriculture extension</w:t>
      </w:r>
      <w:r>
        <w:rPr>
          <w:rFonts w:asciiTheme="minorHAnsi" w:hAnsiTheme="minorHAnsi"/>
          <w:sz w:val="22"/>
          <w:szCs w:val="22"/>
        </w:rPr>
        <w:t xml:space="preserve">, which </w:t>
      </w:r>
      <w:r w:rsidRPr="001374BD">
        <w:rPr>
          <w:rFonts w:asciiTheme="minorHAnsi" w:hAnsiTheme="minorHAnsi"/>
          <w:sz w:val="22"/>
          <w:szCs w:val="22"/>
        </w:rPr>
        <w:t xml:space="preserve">is about working with landholders to facilitate change on their property that has social, productivity and environmental outcomes. </w:t>
      </w:r>
      <w:r w:rsidRPr="00AB4FC2">
        <w:rPr>
          <w:rFonts w:asciiTheme="minorHAnsi" w:hAnsiTheme="minorHAnsi"/>
          <w:noProof/>
          <w:sz w:val="22"/>
          <w:szCs w:val="22"/>
        </w:rPr>
        <w:t>This</w:t>
      </w:r>
      <w:r w:rsidRPr="001374BD">
        <w:rPr>
          <w:rFonts w:asciiTheme="minorHAnsi" w:hAnsiTheme="minorHAnsi"/>
          <w:sz w:val="22"/>
          <w:szCs w:val="22"/>
        </w:rPr>
        <w:t xml:space="preserve"> </w:t>
      </w:r>
      <w:r w:rsidRPr="00AB4FC2">
        <w:rPr>
          <w:rFonts w:asciiTheme="minorHAnsi" w:hAnsiTheme="minorHAnsi"/>
          <w:noProof/>
          <w:sz w:val="22"/>
          <w:szCs w:val="22"/>
        </w:rPr>
        <w:t>is achieved</w:t>
      </w:r>
      <w:r w:rsidRPr="001374BD">
        <w:rPr>
          <w:rFonts w:asciiTheme="minorHAnsi" w:hAnsiTheme="minorHAnsi"/>
          <w:sz w:val="22"/>
          <w:szCs w:val="22"/>
        </w:rPr>
        <w:t xml:space="preserve"> by helping people gain the knowledge and </w:t>
      </w:r>
      <w:proofErr w:type="gramStart"/>
      <w:r w:rsidRPr="001374BD">
        <w:rPr>
          <w:rFonts w:asciiTheme="minorHAnsi" w:hAnsiTheme="minorHAnsi"/>
          <w:sz w:val="22"/>
          <w:szCs w:val="22"/>
        </w:rPr>
        <w:t>confidence</w:t>
      </w:r>
      <w:proofErr w:type="gramEnd"/>
      <w:r w:rsidRPr="001374BD">
        <w:rPr>
          <w:rFonts w:asciiTheme="minorHAnsi" w:hAnsiTheme="minorHAnsi"/>
          <w:sz w:val="22"/>
          <w:szCs w:val="22"/>
        </w:rPr>
        <w:t xml:space="preserve"> </w:t>
      </w:r>
      <w:r w:rsidRPr="00AB4FC2">
        <w:rPr>
          <w:rFonts w:asciiTheme="minorHAnsi" w:hAnsiTheme="minorHAnsi"/>
          <w:noProof/>
          <w:sz w:val="22"/>
          <w:szCs w:val="22"/>
        </w:rPr>
        <w:t>so</w:t>
      </w:r>
      <w:r w:rsidRPr="001374BD">
        <w:rPr>
          <w:rFonts w:asciiTheme="minorHAnsi" w:hAnsiTheme="minorHAnsi"/>
          <w:sz w:val="22"/>
          <w:szCs w:val="22"/>
        </w:rPr>
        <w:t xml:space="preserve"> they want to change and providing support to ensure it </w:t>
      </w:r>
      <w:r w:rsidRPr="00AB4FC2">
        <w:rPr>
          <w:rFonts w:asciiTheme="minorHAnsi" w:hAnsiTheme="minorHAnsi"/>
          <w:noProof/>
          <w:sz w:val="22"/>
          <w:szCs w:val="22"/>
        </w:rPr>
        <w:t>is implemented</w:t>
      </w:r>
      <w:r w:rsidRPr="001374BD">
        <w:rPr>
          <w:rFonts w:asciiTheme="minorHAnsi" w:hAnsiTheme="minorHAnsi"/>
          <w:sz w:val="22"/>
          <w:szCs w:val="22"/>
        </w:rPr>
        <w:t xml:space="preserve"> effectively.</w:t>
      </w:r>
    </w:p>
    <w:p w14:paraId="7E83FDD5" w14:textId="1EBD71D0" w:rsidR="00CE2A6D" w:rsidRPr="00CE2A6D" w:rsidRDefault="00940007" w:rsidP="00CE2A6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E2A6D">
        <w:rPr>
          <w:rFonts w:asciiTheme="minorHAnsi" w:hAnsiTheme="minorHAnsi"/>
          <w:sz w:val="22"/>
          <w:szCs w:val="22"/>
        </w:rPr>
        <w:t xml:space="preserve">Work with the host </w:t>
      </w:r>
      <w:proofErr w:type="spellStart"/>
      <w:r w:rsidRPr="00CE2A6D">
        <w:rPr>
          <w:rFonts w:asciiTheme="minorHAnsi" w:hAnsiTheme="minorHAnsi"/>
          <w:sz w:val="22"/>
          <w:szCs w:val="22"/>
        </w:rPr>
        <w:t>organisation</w:t>
      </w:r>
      <w:proofErr w:type="spellEnd"/>
      <w:r w:rsidRPr="00CE2A6D">
        <w:rPr>
          <w:rFonts w:asciiTheme="minorHAnsi" w:hAnsiTheme="minorHAnsi"/>
          <w:sz w:val="22"/>
          <w:szCs w:val="22"/>
        </w:rPr>
        <w:t xml:space="preserve"> and </w:t>
      </w:r>
      <w:r w:rsidR="001D3A1F">
        <w:rPr>
          <w:rFonts w:asciiTheme="minorHAnsi" w:hAnsiTheme="minorHAnsi"/>
          <w:sz w:val="22"/>
          <w:szCs w:val="22"/>
        </w:rPr>
        <w:t xml:space="preserve">their </w:t>
      </w:r>
      <w:r w:rsidRPr="00CE2A6D">
        <w:rPr>
          <w:rFonts w:asciiTheme="minorHAnsi" w:hAnsiTheme="minorHAnsi"/>
          <w:sz w:val="22"/>
          <w:szCs w:val="22"/>
        </w:rPr>
        <w:t xml:space="preserve">mentors to develop and implement a </w:t>
      </w:r>
      <w:proofErr w:type="gramStart"/>
      <w:r w:rsidR="00F36D1B">
        <w:rPr>
          <w:rFonts w:asciiTheme="minorHAnsi" w:hAnsiTheme="minorHAnsi"/>
          <w:sz w:val="22"/>
          <w:szCs w:val="22"/>
        </w:rPr>
        <w:t>1</w:t>
      </w:r>
      <w:r w:rsidR="00503708">
        <w:rPr>
          <w:rFonts w:asciiTheme="minorHAnsi" w:hAnsiTheme="minorHAnsi"/>
          <w:sz w:val="22"/>
          <w:szCs w:val="22"/>
        </w:rPr>
        <w:t xml:space="preserve">5 </w:t>
      </w:r>
      <w:r w:rsidR="00F36D1B">
        <w:rPr>
          <w:rFonts w:asciiTheme="minorHAnsi" w:hAnsiTheme="minorHAnsi"/>
          <w:sz w:val="22"/>
          <w:szCs w:val="22"/>
        </w:rPr>
        <w:t>month</w:t>
      </w:r>
      <w:proofErr w:type="gramEnd"/>
      <w:r w:rsidR="00F36D1B">
        <w:rPr>
          <w:rFonts w:asciiTheme="minorHAnsi" w:hAnsiTheme="minorHAnsi"/>
          <w:sz w:val="22"/>
          <w:szCs w:val="22"/>
        </w:rPr>
        <w:t xml:space="preserve"> </w:t>
      </w:r>
      <w:r w:rsidR="00BC0ECC">
        <w:rPr>
          <w:rFonts w:asciiTheme="minorHAnsi" w:hAnsiTheme="minorHAnsi"/>
          <w:sz w:val="22"/>
          <w:szCs w:val="22"/>
        </w:rPr>
        <w:t xml:space="preserve">work program </w:t>
      </w:r>
      <w:r w:rsidRPr="00CE2A6D">
        <w:rPr>
          <w:rFonts w:asciiTheme="minorHAnsi" w:hAnsiTheme="minorHAnsi"/>
          <w:sz w:val="22"/>
          <w:szCs w:val="22"/>
        </w:rPr>
        <w:t xml:space="preserve">that supports landholders </w:t>
      </w:r>
      <w:r w:rsidR="00995DF3">
        <w:rPr>
          <w:rFonts w:asciiTheme="minorHAnsi" w:hAnsiTheme="minorHAnsi"/>
          <w:sz w:val="22"/>
          <w:szCs w:val="22"/>
        </w:rPr>
        <w:t xml:space="preserve">to </w:t>
      </w:r>
      <w:r w:rsidRPr="00CE2A6D">
        <w:rPr>
          <w:rFonts w:asciiTheme="minorHAnsi" w:hAnsiTheme="minorHAnsi"/>
          <w:sz w:val="22"/>
          <w:szCs w:val="22"/>
        </w:rPr>
        <w:t>adopt practices that improve water quality.</w:t>
      </w:r>
      <w:r w:rsidR="00CE2A6D" w:rsidRPr="00CE2A6D">
        <w:rPr>
          <w:rFonts w:asciiTheme="minorHAnsi" w:hAnsiTheme="minorHAnsi"/>
          <w:sz w:val="22"/>
          <w:szCs w:val="22"/>
        </w:rPr>
        <w:t xml:space="preserve"> This </w:t>
      </w:r>
      <w:r w:rsidR="00BC0ECC">
        <w:rPr>
          <w:rFonts w:asciiTheme="minorHAnsi" w:hAnsiTheme="minorHAnsi"/>
          <w:sz w:val="22"/>
          <w:szCs w:val="22"/>
        </w:rPr>
        <w:t xml:space="preserve">work program </w:t>
      </w:r>
      <w:r w:rsidR="00CE2A6D" w:rsidRPr="00CE2A6D">
        <w:rPr>
          <w:rFonts w:asciiTheme="minorHAnsi" w:hAnsiTheme="minorHAnsi"/>
          <w:sz w:val="22"/>
          <w:szCs w:val="22"/>
        </w:rPr>
        <w:t>wil</w:t>
      </w:r>
      <w:r w:rsidR="00CE2A6D">
        <w:rPr>
          <w:rFonts w:asciiTheme="minorHAnsi" w:hAnsiTheme="minorHAnsi"/>
          <w:sz w:val="22"/>
          <w:szCs w:val="22"/>
        </w:rPr>
        <w:t>l need to be a</w:t>
      </w:r>
      <w:r w:rsidR="00397929">
        <w:rPr>
          <w:rFonts w:asciiTheme="minorHAnsi" w:hAnsiTheme="minorHAnsi"/>
          <w:sz w:val="22"/>
          <w:szCs w:val="22"/>
        </w:rPr>
        <w:t>pproved</w:t>
      </w:r>
      <w:r w:rsidR="00CE2A6D">
        <w:rPr>
          <w:rFonts w:asciiTheme="minorHAnsi" w:hAnsiTheme="minorHAnsi"/>
          <w:sz w:val="22"/>
          <w:szCs w:val="22"/>
        </w:rPr>
        <w:t xml:space="preserve"> by both the</w:t>
      </w:r>
      <w:r w:rsidR="00CE2A6D" w:rsidRPr="00CE2A6D">
        <w:rPr>
          <w:rFonts w:asciiTheme="minorHAnsi" w:hAnsiTheme="minorHAnsi"/>
          <w:sz w:val="22"/>
          <w:szCs w:val="22"/>
        </w:rPr>
        <w:t xml:space="preserve"> host </w:t>
      </w:r>
      <w:proofErr w:type="spellStart"/>
      <w:r w:rsidR="00CE2A6D" w:rsidRPr="00CE2A6D">
        <w:rPr>
          <w:rFonts w:asciiTheme="minorHAnsi" w:hAnsiTheme="minorHAnsi"/>
          <w:sz w:val="22"/>
          <w:szCs w:val="22"/>
        </w:rPr>
        <w:t>organisation</w:t>
      </w:r>
      <w:proofErr w:type="spellEnd"/>
      <w:r w:rsidR="00CE2A6D" w:rsidRPr="00CE2A6D">
        <w:rPr>
          <w:rFonts w:asciiTheme="minorHAnsi" w:hAnsiTheme="minorHAnsi"/>
          <w:sz w:val="22"/>
          <w:szCs w:val="22"/>
        </w:rPr>
        <w:t xml:space="preserve"> and QFF. </w:t>
      </w:r>
    </w:p>
    <w:p w14:paraId="28ADE18C" w14:textId="24766F68" w:rsidR="00940007" w:rsidRPr="00940007" w:rsidRDefault="00940007" w:rsidP="00940007">
      <w:pPr>
        <w:pStyle w:val="ListParagraph"/>
        <w:numPr>
          <w:ilvl w:val="0"/>
          <w:numId w:val="18"/>
        </w:numPr>
        <w:spacing w:after="5" w:line="249" w:lineRule="auto"/>
        <w:ind w:right="353"/>
        <w:jc w:val="both"/>
        <w:rPr>
          <w:rFonts w:asciiTheme="minorHAnsi" w:hAnsiTheme="minorHAnsi" w:cstheme="minorHAnsi"/>
          <w:sz w:val="22"/>
          <w:szCs w:val="22"/>
        </w:rPr>
      </w:pPr>
      <w:r w:rsidRPr="00940007">
        <w:rPr>
          <w:rFonts w:asciiTheme="minorHAnsi" w:hAnsiTheme="minorHAnsi" w:cstheme="minorHAnsi"/>
          <w:sz w:val="22"/>
          <w:szCs w:val="22"/>
        </w:rPr>
        <w:t>Actively contribute to the design and delivery of their program</w:t>
      </w:r>
      <w:r w:rsidR="0097462E">
        <w:rPr>
          <w:rFonts w:asciiTheme="minorHAnsi" w:hAnsiTheme="minorHAnsi" w:cstheme="minorHAnsi"/>
          <w:sz w:val="22"/>
          <w:szCs w:val="22"/>
        </w:rPr>
        <w:t>,</w:t>
      </w:r>
      <w:r w:rsidRPr="00940007">
        <w:rPr>
          <w:rFonts w:asciiTheme="minorHAnsi" w:hAnsiTheme="minorHAnsi" w:cstheme="minorHAnsi"/>
          <w:sz w:val="22"/>
          <w:szCs w:val="22"/>
        </w:rPr>
        <w:t xml:space="preserve"> as well as to the design and delivery of extension activities under the guidance of their </w:t>
      </w:r>
      <w:r w:rsidR="001D3A1F">
        <w:rPr>
          <w:rFonts w:asciiTheme="minorHAnsi" w:hAnsiTheme="minorHAnsi" w:cstheme="minorHAnsi"/>
          <w:sz w:val="22"/>
          <w:szCs w:val="22"/>
        </w:rPr>
        <w:t>mentor</w:t>
      </w:r>
      <w:r w:rsidR="006041C4">
        <w:rPr>
          <w:rFonts w:asciiTheme="minorHAnsi" w:hAnsiTheme="minorHAnsi" w:cstheme="minorHAnsi"/>
          <w:sz w:val="22"/>
          <w:szCs w:val="22"/>
        </w:rPr>
        <w:t>.</w:t>
      </w:r>
    </w:p>
    <w:p w14:paraId="31B2736E" w14:textId="28643170" w:rsidR="00940007" w:rsidRPr="00940007" w:rsidRDefault="00940007" w:rsidP="00940007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40007">
        <w:rPr>
          <w:rFonts w:asciiTheme="minorHAnsi" w:hAnsiTheme="minorHAnsi" w:cstheme="minorHAnsi"/>
          <w:sz w:val="22"/>
          <w:szCs w:val="22"/>
        </w:rPr>
        <w:t xml:space="preserve">Complete </w:t>
      </w:r>
      <w:r w:rsidRPr="00AB4FC2">
        <w:rPr>
          <w:rFonts w:asciiTheme="minorHAnsi" w:hAnsiTheme="minorHAnsi" w:cstheme="minorHAnsi"/>
          <w:noProof/>
          <w:sz w:val="22"/>
          <w:szCs w:val="22"/>
        </w:rPr>
        <w:t>a skill</w:t>
      </w:r>
      <w:r w:rsidR="00C84B21" w:rsidRPr="00AB4FC2">
        <w:rPr>
          <w:rFonts w:asciiTheme="minorHAnsi" w:hAnsiTheme="minorHAnsi" w:cstheme="minorHAnsi"/>
          <w:noProof/>
          <w:sz w:val="22"/>
          <w:szCs w:val="22"/>
        </w:rPr>
        <w:t>s</w:t>
      </w:r>
      <w:r w:rsidRPr="00940007">
        <w:rPr>
          <w:rFonts w:asciiTheme="minorHAnsi" w:hAnsiTheme="minorHAnsi" w:cstheme="minorHAnsi"/>
          <w:sz w:val="22"/>
          <w:szCs w:val="22"/>
        </w:rPr>
        <w:t xml:space="preserve"> needs assessment. </w:t>
      </w:r>
      <w:r w:rsidRPr="00AB4FC2">
        <w:rPr>
          <w:rFonts w:asciiTheme="minorHAnsi" w:hAnsiTheme="minorHAnsi" w:cstheme="minorHAnsi"/>
          <w:noProof/>
          <w:sz w:val="22"/>
          <w:szCs w:val="22"/>
        </w:rPr>
        <w:t>This</w:t>
      </w:r>
      <w:r w:rsidRPr="00940007">
        <w:rPr>
          <w:rFonts w:asciiTheme="minorHAnsi" w:hAnsiTheme="minorHAnsi" w:cstheme="minorHAnsi"/>
          <w:sz w:val="22"/>
          <w:szCs w:val="22"/>
        </w:rPr>
        <w:t xml:space="preserve"> will allow for activities specified in the </w:t>
      </w:r>
      <w:r w:rsidR="00BC0ECC">
        <w:rPr>
          <w:rFonts w:asciiTheme="minorHAnsi" w:hAnsiTheme="minorHAnsi" w:cstheme="minorHAnsi"/>
          <w:sz w:val="22"/>
          <w:szCs w:val="22"/>
        </w:rPr>
        <w:t xml:space="preserve">work program </w:t>
      </w:r>
      <w:r w:rsidR="00397929">
        <w:rPr>
          <w:rFonts w:asciiTheme="minorHAnsi" w:hAnsiTheme="minorHAnsi" w:cstheme="minorHAnsi"/>
          <w:sz w:val="22"/>
          <w:szCs w:val="22"/>
        </w:rPr>
        <w:t>to</w:t>
      </w:r>
      <w:r w:rsidRPr="00940007">
        <w:rPr>
          <w:rFonts w:asciiTheme="minorHAnsi" w:hAnsiTheme="minorHAnsi" w:cstheme="minorHAnsi"/>
          <w:sz w:val="22"/>
          <w:szCs w:val="22"/>
        </w:rPr>
        <w:t xml:space="preserve"> be tailored to the </w:t>
      </w:r>
      <w:r w:rsidR="00F01DA8">
        <w:rPr>
          <w:rFonts w:asciiTheme="minorHAnsi" w:hAnsiTheme="minorHAnsi" w:cstheme="minorHAnsi"/>
          <w:sz w:val="22"/>
          <w:szCs w:val="22"/>
        </w:rPr>
        <w:t>Trainee</w:t>
      </w:r>
      <w:r w:rsidRPr="00940007">
        <w:rPr>
          <w:rFonts w:asciiTheme="minorHAnsi" w:hAnsiTheme="minorHAnsi" w:cstheme="minorHAnsi"/>
          <w:sz w:val="22"/>
          <w:szCs w:val="22"/>
        </w:rPr>
        <w:t xml:space="preserve">’s needs.  </w:t>
      </w:r>
    </w:p>
    <w:p w14:paraId="260305F3" w14:textId="71116CAD" w:rsidR="00F36D1B" w:rsidRPr="00940007" w:rsidRDefault="00F36D1B" w:rsidP="00F36D1B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40007">
        <w:rPr>
          <w:rFonts w:asciiTheme="minorHAnsi" w:hAnsiTheme="minorHAnsi" w:cstheme="minorHAnsi"/>
          <w:sz w:val="22"/>
          <w:szCs w:val="22"/>
        </w:rPr>
        <w:t xml:space="preserve">Attend designated training programs and demonstrate competency in </w:t>
      </w:r>
      <w:r w:rsidRPr="00AB4FC2">
        <w:rPr>
          <w:rFonts w:asciiTheme="minorHAnsi" w:hAnsiTheme="minorHAnsi" w:cstheme="minorHAnsi"/>
          <w:noProof/>
          <w:sz w:val="22"/>
          <w:szCs w:val="22"/>
        </w:rPr>
        <w:t>specified</w:t>
      </w:r>
      <w:r w:rsidRPr="00940007">
        <w:rPr>
          <w:rFonts w:asciiTheme="minorHAnsi" w:hAnsiTheme="minorHAnsi" w:cstheme="minorHAnsi"/>
          <w:sz w:val="22"/>
          <w:szCs w:val="22"/>
        </w:rPr>
        <w:t xml:space="preserve"> training unit</w:t>
      </w:r>
      <w:r w:rsidR="006041C4">
        <w:rPr>
          <w:rFonts w:asciiTheme="minorHAnsi" w:hAnsiTheme="minorHAnsi" w:cstheme="minorHAnsi"/>
          <w:sz w:val="22"/>
          <w:szCs w:val="22"/>
        </w:rPr>
        <w:t>.</w:t>
      </w:r>
      <w:r w:rsidRPr="009400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07FD96" w14:textId="0040DDA9" w:rsidR="00940007" w:rsidRPr="00940007" w:rsidRDefault="00940007" w:rsidP="00940007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40007">
        <w:rPr>
          <w:rFonts w:asciiTheme="minorHAnsi" w:hAnsiTheme="minorHAnsi" w:cstheme="minorHAnsi"/>
          <w:sz w:val="22"/>
          <w:szCs w:val="22"/>
        </w:rPr>
        <w:t xml:space="preserve">Demonstrate skill development to the satisfaction of their </w:t>
      </w:r>
      <w:r w:rsidR="001D3A1F">
        <w:rPr>
          <w:rFonts w:asciiTheme="minorHAnsi" w:hAnsiTheme="minorHAnsi" w:cstheme="minorHAnsi"/>
          <w:sz w:val="22"/>
          <w:szCs w:val="22"/>
        </w:rPr>
        <w:t>mentor</w:t>
      </w:r>
      <w:r w:rsidRPr="00940007">
        <w:rPr>
          <w:rFonts w:asciiTheme="minorHAnsi" w:hAnsiTheme="minorHAnsi" w:cstheme="minorHAnsi"/>
          <w:sz w:val="22"/>
          <w:szCs w:val="22"/>
        </w:rPr>
        <w:t xml:space="preserve"> and meet agreed performance standards</w:t>
      </w:r>
      <w:r w:rsidR="006041C4">
        <w:rPr>
          <w:rFonts w:asciiTheme="minorHAnsi" w:hAnsiTheme="minorHAnsi" w:cstheme="minorHAnsi"/>
          <w:sz w:val="22"/>
          <w:szCs w:val="22"/>
        </w:rPr>
        <w:t>.</w:t>
      </w:r>
    </w:p>
    <w:p w14:paraId="16985A2E" w14:textId="54333AE5" w:rsidR="00940007" w:rsidRPr="00940007" w:rsidRDefault="00940007" w:rsidP="00940007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40007">
        <w:rPr>
          <w:rFonts w:asciiTheme="minorHAnsi" w:hAnsiTheme="minorHAnsi" w:cstheme="minorHAnsi"/>
          <w:sz w:val="22"/>
          <w:szCs w:val="22"/>
        </w:rPr>
        <w:t xml:space="preserve">Develop and implement a stakeholder engagement plan to proactively engage with internal and external stakeholders and create their </w:t>
      </w:r>
      <w:r w:rsidRPr="00AB4FC2">
        <w:rPr>
          <w:rFonts w:asciiTheme="minorHAnsi" w:hAnsiTheme="minorHAnsi" w:cstheme="minorHAnsi"/>
          <w:noProof/>
          <w:sz w:val="22"/>
          <w:szCs w:val="22"/>
        </w:rPr>
        <w:t>own</w:t>
      </w:r>
      <w:r w:rsidRPr="00940007">
        <w:rPr>
          <w:rFonts w:asciiTheme="minorHAnsi" w:hAnsiTheme="minorHAnsi" w:cstheme="minorHAnsi"/>
          <w:sz w:val="22"/>
          <w:szCs w:val="22"/>
        </w:rPr>
        <w:t xml:space="preserve"> networks throughout the year</w:t>
      </w:r>
      <w:r w:rsidR="006041C4">
        <w:rPr>
          <w:rFonts w:asciiTheme="minorHAnsi" w:hAnsiTheme="minorHAnsi" w:cstheme="minorHAnsi"/>
          <w:sz w:val="22"/>
          <w:szCs w:val="22"/>
        </w:rPr>
        <w:t>.</w:t>
      </w:r>
      <w:r w:rsidRPr="009400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C865C2" w14:textId="77777777" w:rsidR="00940007" w:rsidRPr="00940007" w:rsidRDefault="00940007" w:rsidP="00940007">
      <w:pPr>
        <w:pStyle w:val="ListParagraph"/>
        <w:numPr>
          <w:ilvl w:val="0"/>
          <w:numId w:val="18"/>
        </w:numPr>
        <w:spacing w:after="5" w:line="249" w:lineRule="auto"/>
        <w:ind w:right="353"/>
        <w:jc w:val="both"/>
        <w:rPr>
          <w:rFonts w:asciiTheme="minorHAnsi" w:hAnsiTheme="minorHAnsi" w:cstheme="minorHAnsi"/>
          <w:sz w:val="22"/>
          <w:szCs w:val="22"/>
        </w:rPr>
      </w:pPr>
      <w:r w:rsidRPr="00940007">
        <w:rPr>
          <w:rFonts w:asciiTheme="minorHAnsi" w:hAnsiTheme="minorHAnsi" w:cstheme="minorHAnsi"/>
          <w:sz w:val="22"/>
          <w:szCs w:val="22"/>
        </w:rPr>
        <w:t xml:space="preserve">Undertake evaluation activities and participate in a public forum to report on outcomes of the program. </w:t>
      </w:r>
    </w:p>
    <w:p w14:paraId="3BF4B585" w14:textId="77777777" w:rsidR="00940007" w:rsidRPr="00940007" w:rsidRDefault="00940007" w:rsidP="00940007">
      <w:pPr>
        <w:pStyle w:val="ListParagraph"/>
        <w:numPr>
          <w:ilvl w:val="0"/>
          <w:numId w:val="18"/>
        </w:numPr>
        <w:spacing w:after="5" w:line="249" w:lineRule="auto"/>
        <w:ind w:right="353"/>
        <w:jc w:val="both"/>
        <w:rPr>
          <w:rFonts w:asciiTheme="minorHAnsi" w:hAnsiTheme="minorHAnsi" w:cstheme="minorHAnsi"/>
          <w:sz w:val="22"/>
          <w:szCs w:val="22"/>
        </w:rPr>
      </w:pPr>
      <w:r w:rsidRPr="00940007">
        <w:rPr>
          <w:rFonts w:asciiTheme="minorHAnsi" w:hAnsiTheme="minorHAnsi" w:cstheme="minorHAnsi"/>
          <w:sz w:val="22"/>
          <w:szCs w:val="22"/>
        </w:rPr>
        <w:t>Actively participate and potentially present at Reef events and other forums as requested.</w:t>
      </w:r>
    </w:p>
    <w:p w14:paraId="35E4747A" w14:textId="77777777" w:rsidR="00DA333B" w:rsidRPr="00DA333B" w:rsidRDefault="00DA333B" w:rsidP="00DA333B">
      <w:pPr>
        <w:ind w:left="720"/>
        <w:rPr>
          <w:rFonts w:ascii="Calibri" w:hAnsi="Calibri"/>
        </w:rPr>
      </w:pPr>
    </w:p>
    <w:p w14:paraId="185538E6" w14:textId="77777777" w:rsidR="00CE2A6D" w:rsidRPr="00CE2A6D" w:rsidRDefault="00F01DA8" w:rsidP="00CE2A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Trainee</w:t>
      </w:r>
      <w:r w:rsidR="00CE2A6D" w:rsidRPr="00CE2A6D">
        <w:rPr>
          <w:rFonts w:ascii="Calibri" w:hAnsi="Calibri"/>
          <w:sz w:val="22"/>
          <w:szCs w:val="22"/>
        </w:rPr>
        <w:t xml:space="preserve">s will be required to attend all training activities as per agreed </w:t>
      </w:r>
      <w:r w:rsidR="00BC0ECC">
        <w:rPr>
          <w:rFonts w:ascii="Calibri" w:hAnsi="Calibri"/>
          <w:sz w:val="22"/>
          <w:szCs w:val="22"/>
        </w:rPr>
        <w:t>work program</w:t>
      </w:r>
      <w:r w:rsidR="00CE2A6D" w:rsidRPr="00CE2A6D">
        <w:rPr>
          <w:rFonts w:ascii="Calibri" w:hAnsi="Calibri"/>
          <w:sz w:val="22"/>
          <w:szCs w:val="22"/>
        </w:rPr>
        <w:t>, including:</w:t>
      </w:r>
    </w:p>
    <w:p w14:paraId="6B630F55" w14:textId="13E3181B" w:rsidR="00DD1BFE" w:rsidRPr="00DD1BFE" w:rsidRDefault="00BD7180" w:rsidP="00DD1BFE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DD1BFE" w:rsidRPr="00DD1BFE">
        <w:rPr>
          <w:rFonts w:ascii="Calibri" w:hAnsi="Calibri"/>
          <w:sz w:val="22"/>
          <w:szCs w:val="22"/>
        </w:rPr>
        <w:t>he induction workshop (to take place within the first two weeks of commencement)</w:t>
      </w:r>
    </w:p>
    <w:p w14:paraId="52501196" w14:textId="198A48D5" w:rsidR="00DD1BFE" w:rsidRPr="00DD1BFE" w:rsidRDefault="00BD7180" w:rsidP="00DD1BFE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DD1BFE" w:rsidRPr="00DD1BFE">
        <w:rPr>
          <w:rFonts w:ascii="Calibri" w:hAnsi="Calibri"/>
          <w:sz w:val="22"/>
          <w:szCs w:val="22"/>
        </w:rPr>
        <w:t xml:space="preserve">he Australasia Pacific Extension Network (APEN) </w:t>
      </w:r>
      <w:r w:rsidR="00503708">
        <w:rPr>
          <w:rFonts w:ascii="Calibri" w:hAnsi="Calibri"/>
          <w:sz w:val="22"/>
          <w:szCs w:val="22"/>
        </w:rPr>
        <w:t xml:space="preserve">or similar event </w:t>
      </w:r>
      <w:r w:rsidR="00DD1BFE" w:rsidRPr="00DD1BFE">
        <w:rPr>
          <w:rFonts w:ascii="Calibri" w:hAnsi="Calibri"/>
          <w:sz w:val="22"/>
          <w:szCs w:val="22"/>
        </w:rPr>
        <w:t>to be held in 20</w:t>
      </w:r>
      <w:r w:rsidR="00503708">
        <w:rPr>
          <w:rFonts w:ascii="Calibri" w:hAnsi="Calibri"/>
          <w:sz w:val="22"/>
          <w:szCs w:val="22"/>
        </w:rPr>
        <w:t>20</w:t>
      </w:r>
    </w:p>
    <w:p w14:paraId="64BF7BEF" w14:textId="7A5765C6" w:rsidR="00DD1BFE" w:rsidRPr="00DD1BFE" w:rsidRDefault="00BD7180" w:rsidP="00DD1BFE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D1BFE" w:rsidRPr="00DD1BFE">
        <w:rPr>
          <w:rFonts w:ascii="Calibri" w:hAnsi="Calibri"/>
          <w:sz w:val="22"/>
          <w:szCs w:val="22"/>
        </w:rPr>
        <w:t xml:space="preserve"> bus trip to expose the trainee to different extension practices</w:t>
      </w:r>
    </w:p>
    <w:p w14:paraId="210274DD" w14:textId="3DAE7A15" w:rsidR="00DD1BFE" w:rsidRPr="00DD1BFE" w:rsidRDefault="00BD7180" w:rsidP="00DD1BFE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DD1BFE" w:rsidRPr="00DD1BFE">
        <w:rPr>
          <w:rFonts w:ascii="Calibri" w:hAnsi="Calibri"/>
          <w:sz w:val="22"/>
          <w:szCs w:val="22"/>
        </w:rPr>
        <w:t>he mid-year review workshop</w:t>
      </w:r>
    </w:p>
    <w:p w14:paraId="764A117B" w14:textId="13AD1C35" w:rsidR="00DD1BFE" w:rsidRPr="00DD1BFE" w:rsidRDefault="00BD7180" w:rsidP="00DD1BFE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DD1BFE">
        <w:rPr>
          <w:rFonts w:ascii="Calibri" w:hAnsi="Calibri"/>
          <w:sz w:val="22"/>
          <w:szCs w:val="22"/>
        </w:rPr>
        <w:t>he f</w:t>
      </w:r>
      <w:r w:rsidR="00DD1BFE" w:rsidRPr="00DD1BFE">
        <w:rPr>
          <w:rFonts w:ascii="Calibri" w:hAnsi="Calibri"/>
          <w:sz w:val="22"/>
          <w:szCs w:val="22"/>
        </w:rPr>
        <w:t xml:space="preserve">inal evaluation </w:t>
      </w:r>
      <w:proofErr w:type="gramStart"/>
      <w:r w:rsidR="00DD1BFE" w:rsidRPr="00DD1BFE">
        <w:rPr>
          <w:rFonts w:ascii="Calibri" w:hAnsi="Calibri"/>
          <w:sz w:val="22"/>
          <w:szCs w:val="22"/>
        </w:rPr>
        <w:t>event</w:t>
      </w:r>
      <w:proofErr w:type="gramEnd"/>
    </w:p>
    <w:p w14:paraId="128D9BAA" w14:textId="2A09DFE7" w:rsidR="00DD1BFE" w:rsidRPr="00DD1BFE" w:rsidRDefault="00BD7180" w:rsidP="00DD1BFE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D1BFE" w:rsidRPr="00DD1BFE">
        <w:rPr>
          <w:rFonts w:ascii="Calibri" w:hAnsi="Calibri"/>
          <w:sz w:val="22"/>
          <w:szCs w:val="22"/>
        </w:rPr>
        <w:t>nd complete the University of Melbourne training modules for advisors</w:t>
      </w:r>
    </w:p>
    <w:p w14:paraId="0DFDC286" w14:textId="77777777" w:rsidR="00CE2A6D" w:rsidRPr="00CE2A6D" w:rsidRDefault="00CE2A6D" w:rsidP="00CE2A6D">
      <w:pPr>
        <w:rPr>
          <w:rFonts w:ascii="Calibri" w:hAnsi="Calibri"/>
          <w:sz w:val="22"/>
          <w:szCs w:val="22"/>
        </w:rPr>
      </w:pPr>
    </w:p>
    <w:p w14:paraId="5B1C56E9" w14:textId="77777777" w:rsidR="00DA124A" w:rsidRDefault="0075794A" w:rsidP="00DA124A">
      <w:pPr>
        <w:ind w:right="-6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Eligibility </w:t>
      </w:r>
      <w:r w:rsidR="00725593">
        <w:rPr>
          <w:rFonts w:ascii="Calibri" w:hAnsi="Calibri"/>
          <w:b/>
          <w:sz w:val="28"/>
          <w:szCs w:val="28"/>
        </w:rPr>
        <w:t>Criteria</w:t>
      </w:r>
      <w:r w:rsidR="00DA124A" w:rsidRPr="00937B6F">
        <w:rPr>
          <w:rFonts w:ascii="Calibri" w:hAnsi="Calibri"/>
          <w:b/>
          <w:sz w:val="28"/>
          <w:szCs w:val="28"/>
        </w:rPr>
        <w:t>:</w:t>
      </w:r>
      <w:r w:rsidR="00DA124A">
        <w:rPr>
          <w:rFonts w:ascii="Calibri" w:hAnsi="Calibri"/>
          <w:b/>
        </w:rPr>
        <w:t xml:space="preserve">  </w:t>
      </w:r>
    </w:p>
    <w:p w14:paraId="693F0661" w14:textId="77777777" w:rsidR="00773594" w:rsidRDefault="00773594" w:rsidP="00DA124A">
      <w:pPr>
        <w:ind w:right="-6"/>
        <w:jc w:val="both"/>
        <w:rPr>
          <w:rFonts w:ascii="Calibri" w:hAnsi="Calibri"/>
          <w:b/>
        </w:rPr>
      </w:pPr>
    </w:p>
    <w:p w14:paraId="31E499FF" w14:textId="77777777" w:rsidR="000D2851" w:rsidRPr="000D2851" w:rsidRDefault="000D2851" w:rsidP="00DA124A">
      <w:pPr>
        <w:ind w:right="-6"/>
        <w:jc w:val="both"/>
        <w:rPr>
          <w:rFonts w:ascii="Calibri" w:hAnsi="Calibri"/>
          <w:b/>
          <w:sz w:val="22"/>
        </w:rPr>
      </w:pPr>
      <w:r w:rsidRPr="000D2851">
        <w:rPr>
          <w:rFonts w:ascii="Calibri" w:hAnsi="Calibri"/>
          <w:b/>
          <w:sz w:val="22"/>
        </w:rPr>
        <w:t>Essential</w:t>
      </w:r>
    </w:p>
    <w:p w14:paraId="29F48E8D" w14:textId="77777777" w:rsidR="00725593" w:rsidRPr="00725593" w:rsidRDefault="00725593" w:rsidP="0072559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To be eligible as </w:t>
      </w:r>
      <w:r w:rsidR="000D2851">
        <w:rPr>
          <w:rFonts w:asciiTheme="minorHAnsi" w:hAnsiTheme="minorHAnsi"/>
          <w:sz w:val="22"/>
        </w:rPr>
        <w:t xml:space="preserve">a </w:t>
      </w:r>
      <w:r w:rsidR="00F01DA8">
        <w:rPr>
          <w:rFonts w:asciiTheme="minorHAnsi" w:hAnsiTheme="minorHAnsi"/>
          <w:sz w:val="22"/>
        </w:rPr>
        <w:t>Trainee</w:t>
      </w:r>
      <w:r w:rsidR="000D2851">
        <w:rPr>
          <w:rFonts w:asciiTheme="minorHAnsi" w:hAnsiTheme="minorHAnsi"/>
          <w:sz w:val="22"/>
        </w:rPr>
        <w:t>, candidates</w:t>
      </w:r>
      <w:r w:rsidRPr="00725593">
        <w:rPr>
          <w:rFonts w:asciiTheme="minorHAnsi" w:hAnsiTheme="minorHAnsi"/>
          <w:sz w:val="22"/>
        </w:rPr>
        <w:t xml:space="preserve"> must:</w:t>
      </w:r>
    </w:p>
    <w:p w14:paraId="260D7291" w14:textId="4D9D235A" w:rsidR="00725593" w:rsidRPr="00725593" w:rsidRDefault="00725593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 w:rsidRPr="00725593">
        <w:rPr>
          <w:rFonts w:asciiTheme="minorHAnsi" w:hAnsiTheme="minorHAnsi"/>
          <w:sz w:val="22"/>
        </w:rPr>
        <w:t>Be a citizen or permanent resident of Australia</w:t>
      </w:r>
    </w:p>
    <w:p w14:paraId="6CF0F91E" w14:textId="20621674" w:rsidR="00725593" w:rsidRPr="00725593" w:rsidRDefault="00725593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 w:rsidRPr="00725593">
        <w:rPr>
          <w:rFonts w:asciiTheme="minorHAnsi" w:hAnsiTheme="minorHAnsi"/>
          <w:sz w:val="22"/>
        </w:rPr>
        <w:t>Hold a ‘Class C’ Queensland driver</w:t>
      </w:r>
      <w:r w:rsidR="0097462E">
        <w:rPr>
          <w:rFonts w:asciiTheme="minorHAnsi" w:hAnsiTheme="minorHAnsi"/>
          <w:sz w:val="22"/>
        </w:rPr>
        <w:t>’s</w:t>
      </w:r>
      <w:r w:rsidRPr="00725593">
        <w:rPr>
          <w:rFonts w:asciiTheme="minorHAnsi" w:hAnsiTheme="minorHAnsi"/>
          <w:sz w:val="22"/>
        </w:rPr>
        <w:t xml:space="preserve"> license</w:t>
      </w:r>
    </w:p>
    <w:p w14:paraId="7391E8EF" w14:textId="5930A14B" w:rsidR="000D2851" w:rsidRPr="00725593" w:rsidRDefault="000D2851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Have completed</w:t>
      </w:r>
      <w:r w:rsidRPr="00725593">
        <w:rPr>
          <w:rFonts w:asciiTheme="minorHAnsi" w:hAnsiTheme="minorHAnsi"/>
          <w:sz w:val="22"/>
        </w:rPr>
        <w:t xml:space="preserve"> studies in Agriculture, Science or Environment (minimum Certificate IV)</w:t>
      </w:r>
      <w:r w:rsidR="00BD7180">
        <w:rPr>
          <w:rFonts w:asciiTheme="minorHAnsi" w:hAnsiTheme="minorHAnsi"/>
          <w:sz w:val="22"/>
        </w:rPr>
        <w:t>.</w:t>
      </w:r>
    </w:p>
    <w:p w14:paraId="3FA20E89" w14:textId="6E04230D" w:rsidR="00725593" w:rsidRPr="00725593" w:rsidRDefault="00725593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 w:rsidRPr="00725593">
        <w:rPr>
          <w:rFonts w:asciiTheme="minorHAnsi" w:hAnsiTheme="minorHAnsi"/>
          <w:sz w:val="22"/>
        </w:rPr>
        <w:t>Be a</w:t>
      </w:r>
      <w:r w:rsidR="0097462E">
        <w:rPr>
          <w:rFonts w:asciiTheme="minorHAnsi" w:hAnsiTheme="minorHAnsi"/>
          <w:sz w:val="22"/>
        </w:rPr>
        <w:t>t the beginning of your career</w:t>
      </w:r>
      <w:r w:rsidR="002F4C60">
        <w:rPr>
          <w:rFonts w:asciiTheme="minorHAnsi" w:hAnsiTheme="minorHAnsi"/>
          <w:sz w:val="22"/>
        </w:rPr>
        <w:t xml:space="preserve"> or a</w:t>
      </w:r>
      <w:r w:rsidR="006B43F9">
        <w:rPr>
          <w:rFonts w:asciiTheme="minorHAnsi" w:hAnsiTheme="minorHAnsi"/>
          <w:sz w:val="22"/>
        </w:rPr>
        <w:t xml:space="preserve"> n</w:t>
      </w:r>
      <w:r w:rsidRPr="00725593">
        <w:rPr>
          <w:rFonts w:asciiTheme="minorHAnsi" w:hAnsiTheme="minorHAnsi"/>
          <w:sz w:val="22"/>
        </w:rPr>
        <w:t xml:space="preserve">ew entrant to the extension field with no more than </w:t>
      </w:r>
      <w:r w:rsidR="002F4C60">
        <w:rPr>
          <w:rFonts w:asciiTheme="minorHAnsi" w:hAnsiTheme="minorHAnsi"/>
          <w:sz w:val="22"/>
        </w:rPr>
        <w:t>two</w:t>
      </w:r>
      <w:r w:rsidRPr="00725593">
        <w:rPr>
          <w:rFonts w:asciiTheme="minorHAnsi" w:hAnsiTheme="minorHAnsi"/>
          <w:sz w:val="22"/>
        </w:rPr>
        <w:t xml:space="preserve"> year</w:t>
      </w:r>
      <w:r w:rsidR="002F4C60">
        <w:rPr>
          <w:rFonts w:asciiTheme="minorHAnsi" w:hAnsiTheme="minorHAnsi"/>
          <w:sz w:val="22"/>
        </w:rPr>
        <w:t>s</w:t>
      </w:r>
      <w:r w:rsidRPr="00725593">
        <w:rPr>
          <w:rFonts w:asciiTheme="minorHAnsi" w:hAnsiTheme="minorHAnsi"/>
          <w:sz w:val="22"/>
        </w:rPr>
        <w:t xml:space="preserve"> of experience in extension or advisory services</w:t>
      </w:r>
    </w:p>
    <w:p w14:paraId="47148565" w14:textId="2FC18B6E" w:rsidR="00725593" w:rsidRDefault="00725593" w:rsidP="0037128F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 w:rsidRPr="00725593">
        <w:rPr>
          <w:rFonts w:asciiTheme="minorHAnsi" w:hAnsiTheme="minorHAnsi"/>
          <w:sz w:val="22"/>
        </w:rPr>
        <w:t xml:space="preserve">Be willing to work with any host </w:t>
      </w:r>
      <w:proofErr w:type="spellStart"/>
      <w:r w:rsidRPr="00725593">
        <w:rPr>
          <w:rFonts w:asciiTheme="minorHAnsi" w:hAnsiTheme="minorHAnsi"/>
          <w:sz w:val="22"/>
        </w:rPr>
        <w:t>organisation</w:t>
      </w:r>
      <w:proofErr w:type="spellEnd"/>
      <w:r w:rsidRPr="00725593">
        <w:rPr>
          <w:rFonts w:asciiTheme="minorHAnsi" w:hAnsiTheme="minorHAnsi"/>
          <w:sz w:val="22"/>
        </w:rPr>
        <w:t xml:space="preserve"> in any </w:t>
      </w:r>
      <w:r w:rsidR="00186425">
        <w:rPr>
          <w:rFonts w:asciiTheme="minorHAnsi" w:hAnsiTheme="minorHAnsi"/>
          <w:sz w:val="22"/>
        </w:rPr>
        <w:t>GBR</w:t>
      </w:r>
      <w:r w:rsidR="0018385D">
        <w:rPr>
          <w:rFonts w:asciiTheme="minorHAnsi" w:hAnsiTheme="minorHAnsi"/>
          <w:sz w:val="22"/>
        </w:rPr>
        <w:t xml:space="preserve"> </w:t>
      </w:r>
      <w:r w:rsidRPr="00725593">
        <w:rPr>
          <w:rFonts w:asciiTheme="minorHAnsi" w:hAnsiTheme="minorHAnsi"/>
          <w:sz w:val="22"/>
        </w:rPr>
        <w:t>Catchment. Applicants can indicate a preference to work in a particular area or with a specific commodity, however there is no guarantee that the request will be fulfilled.</w:t>
      </w:r>
      <w:r w:rsidR="0037128F" w:rsidRPr="0037128F">
        <w:t xml:space="preserve"> </w:t>
      </w:r>
      <w:r w:rsidR="0037128F" w:rsidRPr="0037128F">
        <w:rPr>
          <w:rFonts w:asciiTheme="minorHAnsi" w:hAnsiTheme="minorHAnsi"/>
          <w:sz w:val="22"/>
        </w:rPr>
        <w:t xml:space="preserve">It will be the </w:t>
      </w:r>
      <w:r w:rsidR="00F01DA8">
        <w:rPr>
          <w:rFonts w:asciiTheme="minorHAnsi" w:hAnsiTheme="minorHAnsi"/>
          <w:sz w:val="22"/>
        </w:rPr>
        <w:t>Trainee</w:t>
      </w:r>
      <w:r w:rsidR="0037128F" w:rsidRPr="0037128F">
        <w:rPr>
          <w:rFonts w:asciiTheme="minorHAnsi" w:hAnsiTheme="minorHAnsi"/>
          <w:sz w:val="22"/>
        </w:rPr>
        <w:t xml:space="preserve">’s responsibility to </w:t>
      </w:r>
      <w:proofErr w:type="spellStart"/>
      <w:r w:rsidR="0037128F" w:rsidRPr="0037128F">
        <w:rPr>
          <w:rFonts w:asciiTheme="minorHAnsi" w:hAnsiTheme="minorHAnsi"/>
          <w:sz w:val="22"/>
        </w:rPr>
        <w:t>organise</w:t>
      </w:r>
      <w:proofErr w:type="spellEnd"/>
      <w:r w:rsidR="0037128F" w:rsidRPr="0037128F">
        <w:rPr>
          <w:rFonts w:asciiTheme="minorHAnsi" w:hAnsiTheme="minorHAnsi"/>
          <w:sz w:val="22"/>
        </w:rPr>
        <w:t xml:space="preserve"> relocation to the host </w:t>
      </w:r>
      <w:proofErr w:type="spellStart"/>
      <w:r w:rsidR="0037128F" w:rsidRPr="0037128F">
        <w:rPr>
          <w:rFonts w:asciiTheme="minorHAnsi" w:hAnsiTheme="minorHAnsi"/>
          <w:sz w:val="22"/>
        </w:rPr>
        <w:t>organisation’s</w:t>
      </w:r>
      <w:proofErr w:type="spellEnd"/>
      <w:r w:rsidR="0037128F" w:rsidRPr="0037128F">
        <w:rPr>
          <w:rFonts w:asciiTheme="minorHAnsi" w:hAnsiTheme="minorHAnsi"/>
          <w:sz w:val="22"/>
        </w:rPr>
        <w:t xml:space="preserve"> office at their own cost</w:t>
      </w:r>
    </w:p>
    <w:p w14:paraId="794E558B" w14:textId="2F0ECF68" w:rsidR="000D2851" w:rsidRPr="00725593" w:rsidRDefault="000D2851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Be able to commence work </w:t>
      </w:r>
      <w:r w:rsidR="00377D89">
        <w:rPr>
          <w:rFonts w:asciiTheme="minorHAnsi" w:hAnsiTheme="minorHAnsi"/>
          <w:sz w:val="22"/>
        </w:rPr>
        <w:t>no later than</w:t>
      </w:r>
      <w:r>
        <w:rPr>
          <w:rFonts w:asciiTheme="minorHAnsi" w:hAnsiTheme="minorHAnsi"/>
          <w:sz w:val="22"/>
        </w:rPr>
        <w:t xml:space="preserve"> </w:t>
      </w:r>
      <w:r w:rsidR="00995DF3">
        <w:rPr>
          <w:rFonts w:asciiTheme="minorHAnsi" w:hAnsiTheme="minorHAnsi"/>
          <w:sz w:val="22"/>
        </w:rPr>
        <w:t>1</w:t>
      </w:r>
      <w:r w:rsidR="00995DF3" w:rsidRPr="00995DF3">
        <w:rPr>
          <w:rFonts w:asciiTheme="minorHAnsi" w:hAnsiTheme="minorHAnsi"/>
          <w:sz w:val="22"/>
          <w:vertAlign w:val="superscript"/>
        </w:rPr>
        <w:t>st</w:t>
      </w:r>
      <w:r w:rsidR="00995DF3">
        <w:rPr>
          <w:rFonts w:asciiTheme="minorHAnsi" w:hAnsiTheme="minorHAnsi"/>
          <w:sz w:val="22"/>
        </w:rPr>
        <w:t xml:space="preserve"> </w:t>
      </w:r>
      <w:proofErr w:type="gramStart"/>
      <w:r w:rsidR="00DD1BFE">
        <w:rPr>
          <w:rFonts w:asciiTheme="minorHAnsi" w:hAnsiTheme="minorHAnsi"/>
          <w:sz w:val="22"/>
        </w:rPr>
        <w:t>Ma</w:t>
      </w:r>
      <w:r w:rsidR="00007B3A">
        <w:rPr>
          <w:rFonts w:asciiTheme="minorHAnsi" w:hAnsiTheme="minorHAnsi"/>
          <w:sz w:val="22"/>
        </w:rPr>
        <w:t>rch</w:t>
      </w:r>
      <w:r w:rsidR="00DD1BFE">
        <w:rPr>
          <w:rFonts w:asciiTheme="minorHAnsi" w:hAnsiTheme="minorHAnsi"/>
          <w:sz w:val="22"/>
        </w:rPr>
        <w:t>,</w:t>
      </w:r>
      <w:proofErr w:type="gramEnd"/>
      <w:r w:rsidR="00DD1BFE">
        <w:rPr>
          <w:rFonts w:asciiTheme="minorHAnsi" w:hAnsiTheme="minorHAnsi"/>
          <w:sz w:val="22"/>
        </w:rPr>
        <w:t xml:space="preserve"> 20</w:t>
      </w:r>
      <w:r w:rsidR="00007B3A">
        <w:rPr>
          <w:rFonts w:asciiTheme="minorHAnsi" w:hAnsiTheme="minorHAnsi"/>
          <w:sz w:val="22"/>
        </w:rPr>
        <w:t>21</w:t>
      </w:r>
    </w:p>
    <w:p w14:paraId="4D34BE3D" w14:textId="66379774" w:rsidR="00725593" w:rsidRPr="00725593" w:rsidRDefault="000D2851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 able</w:t>
      </w:r>
      <w:r w:rsidR="00725593" w:rsidRPr="00725593">
        <w:rPr>
          <w:rFonts w:asciiTheme="minorHAnsi" w:hAnsiTheme="minorHAnsi"/>
          <w:sz w:val="22"/>
        </w:rPr>
        <w:t xml:space="preserve"> and willing to travel throughout a region and the </w:t>
      </w:r>
      <w:r w:rsidR="00186425">
        <w:rPr>
          <w:rFonts w:asciiTheme="minorHAnsi" w:hAnsiTheme="minorHAnsi"/>
          <w:sz w:val="22"/>
        </w:rPr>
        <w:t xml:space="preserve">GBR </w:t>
      </w:r>
      <w:r w:rsidR="00725593" w:rsidRPr="00725593">
        <w:rPr>
          <w:rFonts w:asciiTheme="minorHAnsi" w:hAnsiTheme="minorHAnsi"/>
          <w:sz w:val="22"/>
        </w:rPr>
        <w:t>Catchments</w:t>
      </w:r>
      <w:r w:rsidR="00186425">
        <w:rPr>
          <w:rFonts w:asciiTheme="minorHAnsi" w:hAnsiTheme="minorHAnsi"/>
          <w:sz w:val="22"/>
        </w:rPr>
        <w:t xml:space="preserve"> as part of their work</w:t>
      </w:r>
      <w:r w:rsidR="00725593" w:rsidRPr="00725593">
        <w:rPr>
          <w:rFonts w:asciiTheme="minorHAnsi" w:hAnsiTheme="minorHAnsi"/>
          <w:sz w:val="22"/>
        </w:rPr>
        <w:t>. This may include multiple days away at a time</w:t>
      </w:r>
    </w:p>
    <w:p w14:paraId="7B731707" w14:textId="7DBA32B3" w:rsidR="00725593" w:rsidRPr="00725593" w:rsidRDefault="00725593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 w:rsidRPr="00725593">
        <w:rPr>
          <w:rFonts w:asciiTheme="minorHAnsi" w:hAnsiTheme="minorHAnsi"/>
          <w:sz w:val="22"/>
        </w:rPr>
        <w:t xml:space="preserve">Actively participate in specified training and demonstrate competency in agreed </w:t>
      </w:r>
      <w:r w:rsidR="000D2851">
        <w:rPr>
          <w:rFonts w:asciiTheme="minorHAnsi" w:hAnsiTheme="minorHAnsi"/>
          <w:sz w:val="22"/>
        </w:rPr>
        <w:t>key performance indicators</w:t>
      </w:r>
    </w:p>
    <w:p w14:paraId="094764D4" w14:textId="6B37FD01" w:rsidR="00725593" w:rsidRPr="00725593" w:rsidRDefault="00725593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 w:rsidRPr="00725593">
        <w:rPr>
          <w:rFonts w:asciiTheme="minorHAnsi" w:hAnsiTheme="minorHAnsi"/>
          <w:sz w:val="22"/>
        </w:rPr>
        <w:t>Demonstrate capacity to work independently within a team environment</w:t>
      </w:r>
    </w:p>
    <w:p w14:paraId="12F3C11B" w14:textId="5DF1F27E" w:rsidR="00725593" w:rsidRDefault="00725593" w:rsidP="000D285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r w:rsidRPr="00725593">
        <w:rPr>
          <w:rFonts w:asciiTheme="minorHAnsi" w:hAnsiTheme="minorHAnsi"/>
          <w:sz w:val="22"/>
        </w:rPr>
        <w:t xml:space="preserve">Have </w:t>
      </w:r>
      <w:r w:rsidR="006B43F9">
        <w:rPr>
          <w:rFonts w:asciiTheme="minorHAnsi" w:hAnsiTheme="minorHAnsi"/>
          <w:sz w:val="22"/>
        </w:rPr>
        <w:t xml:space="preserve">a </w:t>
      </w:r>
      <w:proofErr w:type="gramStart"/>
      <w:r w:rsidR="00A71ECF" w:rsidRPr="00725593">
        <w:rPr>
          <w:rFonts w:asciiTheme="minorHAnsi" w:hAnsiTheme="minorHAnsi"/>
          <w:sz w:val="22"/>
        </w:rPr>
        <w:t>high-level</w:t>
      </w:r>
      <w:r w:rsidRPr="00725593">
        <w:rPr>
          <w:rFonts w:asciiTheme="minorHAnsi" w:hAnsiTheme="minorHAnsi"/>
          <w:sz w:val="22"/>
        </w:rPr>
        <w:t xml:space="preserve"> verbal communication skills</w:t>
      </w:r>
      <w:proofErr w:type="gramEnd"/>
      <w:r w:rsidRPr="00725593">
        <w:rPr>
          <w:rFonts w:asciiTheme="minorHAnsi" w:hAnsiTheme="minorHAnsi"/>
          <w:sz w:val="22"/>
        </w:rPr>
        <w:t xml:space="preserve"> and demonstrated networking skills</w:t>
      </w:r>
    </w:p>
    <w:p w14:paraId="2C43E31B" w14:textId="0159E91B" w:rsidR="000D2851" w:rsidRDefault="000D2851" w:rsidP="000D2851">
      <w:pPr>
        <w:ind w:right="-6"/>
        <w:jc w:val="both"/>
        <w:rPr>
          <w:rFonts w:ascii="Calibri" w:hAnsi="Calibri"/>
          <w:b/>
          <w:sz w:val="22"/>
        </w:rPr>
      </w:pPr>
      <w:r w:rsidRPr="000D2851">
        <w:rPr>
          <w:rFonts w:ascii="Calibri" w:hAnsi="Calibri"/>
          <w:b/>
          <w:sz w:val="22"/>
        </w:rPr>
        <w:t>Desirable</w:t>
      </w:r>
    </w:p>
    <w:p w14:paraId="436C426C" w14:textId="77777777" w:rsidR="000D2851" w:rsidRPr="0075794A" w:rsidRDefault="000D2851" w:rsidP="00F74745">
      <w:pPr>
        <w:pStyle w:val="ListParagraph"/>
        <w:numPr>
          <w:ilvl w:val="0"/>
          <w:numId w:val="21"/>
        </w:numPr>
        <w:ind w:right="-6"/>
        <w:jc w:val="both"/>
        <w:rPr>
          <w:rFonts w:ascii="Calibri" w:hAnsi="Calibri"/>
          <w:b/>
          <w:sz w:val="22"/>
        </w:rPr>
      </w:pPr>
      <w:r w:rsidRPr="000D2851">
        <w:rPr>
          <w:rFonts w:asciiTheme="minorHAnsi" w:hAnsiTheme="minorHAnsi"/>
          <w:sz w:val="22"/>
        </w:rPr>
        <w:t>Demonstrated training in fields valuable to deliver Reef health outcomes</w:t>
      </w:r>
      <w:r w:rsidR="0097462E">
        <w:rPr>
          <w:rFonts w:asciiTheme="minorHAnsi" w:hAnsiTheme="minorHAnsi"/>
          <w:sz w:val="22"/>
        </w:rPr>
        <w:t xml:space="preserve"> is desired,</w:t>
      </w:r>
      <w:r w:rsidRPr="000D2851">
        <w:rPr>
          <w:rFonts w:asciiTheme="minorHAnsi" w:hAnsiTheme="minorHAnsi"/>
          <w:sz w:val="22"/>
        </w:rPr>
        <w:t xml:space="preserve"> such as land management, water quality, soil health, </w:t>
      </w:r>
      <w:r w:rsidR="0097462E" w:rsidRPr="000D2851">
        <w:rPr>
          <w:rFonts w:asciiTheme="minorHAnsi" w:hAnsiTheme="minorHAnsi"/>
          <w:sz w:val="22"/>
        </w:rPr>
        <w:t>and nutrient</w:t>
      </w:r>
      <w:r w:rsidRPr="000D2851">
        <w:rPr>
          <w:rFonts w:asciiTheme="minorHAnsi" w:hAnsiTheme="minorHAnsi"/>
          <w:sz w:val="22"/>
        </w:rPr>
        <w:t xml:space="preserve"> and pest management</w:t>
      </w:r>
      <w:r w:rsidR="0097462E">
        <w:rPr>
          <w:rFonts w:asciiTheme="minorHAnsi" w:hAnsiTheme="minorHAnsi"/>
          <w:sz w:val="22"/>
        </w:rPr>
        <w:t>.</w:t>
      </w:r>
    </w:p>
    <w:p w14:paraId="2B3D0B3E" w14:textId="77777777" w:rsidR="00733D20" w:rsidRDefault="00733D20" w:rsidP="0075794A">
      <w:pPr>
        <w:ind w:right="-6"/>
        <w:jc w:val="both"/>
        <w:rPr>
          <w:rFonts w:ascii="Calibri" w:hAnsi="Calibri"/>
          <w:b/>
          <w:sz w:val="22"/>
        </w:rPr>
      </w:pPr>
    </w:p>
    <w:p w14:paraId="5FE5137A" w14:textId="3E5AB8EA" w:rsidR="0075794A" w:rsidRDefault="00733D20" w:rsidP="0075794A">
      <w:pPr>
        <w:ind w:right="-6"/>
        <w:jc w:val="both"/>
        <w:rPr>
          <w:rFonts w:ascii="Calibri" w:hAnsi="Calibri"/>
          <w:b/>
          <w:sz w:val="22"/>
        </w:rPr>
      </w:pPr>
      <w:r w:rsidRPr="00733D20">
        <w:rPr>
          <w:rFonts w:ascii="Calibri" w:hAnsi="Calibri"/>
          <w:b/>
          <w:sz w:val="22"/>
        </w:rPr>
        <w:t xml:space="preserve">QFF </w:t>
      </w:r>
      <w:r w:rsidR="00D62B17">
        <w:rPr>
          <w:rFonts w:ascii="Calibri" w:hAnsi="Calibri"/>
          <w:b/>
          <w:sz w:val="22"/>
        </w:rPr>
        <w:t>supports</w:t>
      </w:r>
      <w:r w:rsidR="00AC02EF">
        <w:rPr>
          <w:rFonts w:ascii="Calibri" w:hAnsi="Calibri"/>
          <w:b/>
          <w:sz w:val="22"/>
        </w:rPr>
        <w:t xml:space="preserve"> </w:t>
      </w:r>
      <w:r w:rsidRPr="00733D20">
        <w:rPr>
          <w:rFonts w:ascii="Calibri" w:hAnsi="Calibri"/>
          <w:b/>
          <w:sz w:val="22"/>
        </w:rPr>
        <w:t>equal opportunity employ</w:t>
      </w:r>
      <w:r w:rsidR="00C55BA0">
        <w:rPr>
          <w:rFonts w:ascii="Calibri" w:hAnsi="Calibri"/>
          <w:b/>
          <w:sz w:val="22"/>
        </w:rPr>
        <w:t xml:space="preserve">ment, </w:t>
      </w:r>
      <w:r w:rsidRPr="00733D20">
        <w:rPr>
          <w:rFonts w:ascii="Calibri" w:hAnsi="Calibri"/>
          <w:b/>
          <w:sz w:val="22"/>
        </w:rPr>
        <w:t>Aborigin</w:t>
      </w:r>
      <w:r w:rsidR="00C55BA0">
        <w:rPr>
          <w:rFonts w:ascii="Calibri" w:hAnsi="Calibri"/>
          <w:b/>
          <w:sz w:val="22"/>
        </w:rPr>
        <w:t>al</w:t>
      </w:r>
      <w:r w:rsidRPr="00733D20">
        <w:rPr>
          <w:rFonts w:ascii="Calibri" w:hAnsi="Calibri"/>
          <w:b/>
          <w:sz w:val="22"/>
        </w:rPr>
        <w:t xml:space="preserve"> </w:t>
      </w:r>
      <w:r w:rsidR="00C55BA0">
        <w:rPr>
          <w:rFonts w:ascii="Calibri" w:hAnsi="Calibri"/>
          <w:b/>
          <w:sz w:val="22"/>
        </w:rPr>
        <w:t xml:space="preserve">people </w:t>
      </w:r>
      <w:r w:rsidRPr="00733D20">
        <w:rPr>
          <w:rFonts w:ascii="Calibri" w:hAnsi="Calibri"/>
          <w:b/>
          <w:sz w:val="22"/>
        </w:rPr>
        <w:t>and Torres Strait Islanders are encouraged to apply</w:t>
      </w:r>
      <w:r w:rsidR="00C55BA0">
        <w:rPr>
          <w:rFonts w:ascii="Calibri" w:hAnsi="Calibri"/>
          <w:b/>
          <w:sz w:val="22"/>
        </w:rPr>
        <w:t>.</w:t>
      </w:r>
    </w:p>
    <w:p w14:paraId="3974CE9C" w14:textId="77777777" w:rsidR="00DD1BFE" w:rsidRDefault="00DD1BFE" w:rsidP="0075794A">
      <w:pPr>
        <w:ind w:right="-6"/>
        <w:jc w:val="both"/>
        <w:rPr>
          <w:rFonts w:ascii="Calibri" w:hAnsi="Calibri"/>
          <w:b/>
          <w:sz w:val="22"/>
        </w:rPr>
      </w:pPr>
    </w:p>
    <w:p w14:paraId="2CEC4913" w14:textId="77777777" w:rsidR="0075794A" w:rsidRPr="0075794A" w:rsidRDefault="0075794A" w:rsidP="0075794A">
      <w:pPr>
        <w:pStyle w:val="Heading2"/>
        <w:spacing w:line="249" w:lineRule="auto"/>
        <w:ind w:left="360" w:right="353" w:hanging="360"/>
        <w:jc w:val="both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478902910"/>
      <w:r w:rsidRPr="0075794A">
        <w:rPr>
          <w:rFonts w:asciiTheme="minorHAnsi" w:hAnsiTheme="minorHAnsi"/>
          <w:b/>
          <w:color w:val="auto"/>
          <w:sz w:val="28"/>
          <w:szCs w:val="28"/>
        </w:rPr>
        <w:t>Selection criteria</w:t>
      </w:r>
      <w:bookmarkEnd w:id="0"/>
      <w:r w:rsidR="0066377A">
        <w:rPr>
          <w:rFonts w:asciiTheme="minorHAnsi" w:hAnsiTheme="minorHAnsi"/>
          <w:b/>
          <w:color w:val="auto"/>
          <w:sz w:val="28"/>
          <w:szCs w:val="28"/>
        </w:rPr>
        <w:t>:</w:t>
      </w:r>
      <w:r w:rsidRPr="0075794A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14:paraId="7FBC2980" w14:textId="77777777" w:rsidR="0075794A" w:rsidRDefault="0075794A" w:rsidP="0075794A">
      <w:pPr>
        <w:rPr>
          <w:b/>
        </w:rPr>
      </w:pPr>
    </w:p>
    <w:p w14:paraId="70911E44" w14:textId="77777777" w:rsidR="0075794A" w:rsidRPr="0075794A" w:rsidRDefault="0075794A" w:rsidP="0075794A">
      <w:pPr>
        <w:rPr>
          <w:rFonts w:asciiTheme="minorHAnsi" w:hAnsiTheme="minorHAnsi"/>
          <w:sz w:val="22"/>
          <w:szCs w:val="22"/>
        </w:rPr>
      </w:pPr>
      <w:r w:rsidRPr="0075794A">
        <w:rPr>
          <w:rFonts w:asciiTheme="minorHAnsi" w:hAnsiTheme="minorHAnsi"/>
          <w:sz w:val="22"/>
          <w:szCs w:val="22"/>
        </w:rPr>
        <w:t>Applications will be assessed by the project’s steering committee against the following criteria:</w:t>
      </w:r>
    </w:p>
    <w:p w14:paraId="0A42FFD5" w14:textId="77777777" w:rsidR="0075794A" w:rsidRPr="0075794A" w:rsidRDefault="0075794A" w:rsidP="0075794A">
      <w:pPr>
        <w:rPr>
          <w:rFonts w:asciiTheme="minorHAnsi" w:hAnsiTheme="minorHAnsi"/>
          <w:b/>
          <w:sz w:val="22"/>
          <w:szCs w:val="22"/>
        </w:rPr>
      </w:pPr>
    </w:p>
    <w:p w14:paraId="475D3BDC" w14:textId="77777777" w:rsidR="0075794A" w:rsidRDefault="0075794A" w:rsidP="0075794A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5794A">
        <w:rPr>
          <w:rFonts w:asciiTheme="minorHAnsi" w:hAnsiTheme="minorHAnsi"/>
          <w:sz w:val="22"/>
          <w:szCs w:val="22"/>
        </w:rPr>
        <w:t xml:space="preserve">Strong academic record as demonstrated by transcripts or demonstrated high level of proficiency in relevant fields </w:t>
      </w:r>
    </w:p>
    <w:p w14:paraId="5ECE4A93" w14:textId="2634E378" w:rsidR="00F36D1B" w:rsidRPr="0075794A" w:rsidRDefault="00F36D1B" w:rsidP="0075794A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ability of trainees to effectively communicate and engage with people</w:t>
      </w:r>
    </w:p>
    <w:p w14:paraId="2B0FD992" w14:textId="77777777" w:rsidR="0075794A" w:rsidRPr="0075794A" w:rsidRDefault="0075794A" w:rsidP="0075794A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5794A">
        <w:rPr>
          <w:rFonts w:asciiTheme="minorHAnsi" w:hAnsiTheme="minorHAnsi"/>
          <w:sz w:val="22"/>
          <w:szCs w:val="22"/>
        </w:rPr>
        <w:t>Satisfactory referee reports</w:t>
      </w:r>
    </w:p>
    <w:p w14:paraId="1A1A8CA9" w14:textId="77777777" w:rsidR="0075794A" w:rsidRPr="0075794A" w:rsidRDefault="0075794A" w:rsidP="0075794A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5794A">
        <w:rPr>
          <w:rFonts w:asciiTheme="minorHAnsi" w:hAnsiTheme="minorHAnsi"/>
          <w:sz w:val="22"/>
          <w:szCs w:val="22"/>
        </w:rPr>
        <w:t xml:space="preserve">Likelihood and commitment of the applicant to contribute to the </w:t>
      </w:r>
      <w:r w:rsidR="00186425">
        <w:rPr>
          <w:rFonts w:asciiTheme="minorHAnsi" w:hAnsiTheme="minorHAnsi"/>
          <w:sz w:val="22"/>
          <w:szCs w:val="22"/>
        </w:rPr>
        <w:t xml:space="preserve">improved land </w:t>
      </w:r>
      <w:r w:rsidR="00B52692">
        <w:rPr>
          <w:rFonts w:asciiTheme="minorHAnsi" w:hAnsiTheme="minorHAnsi"/>
          <w:sz w:val="22"/>
          <w:szCs w:val="22"/>
        </w:rPr>
        <w:t>practices</w:t>
      </w:r>
      <w:r w:rsidR="00186425">
        <w:rPr>
          <w:rFonts w:asciiTheme="minorHAnsi" w:hAnsiTheme="minorHAnsi"/>
          <w:sz w:val="22"/>
          <w:szCs w:val="22"/>
        </w:rPr>
        <w:t xml:space="preserve"> </w:t>
      </w:r>
      <w:r w:rsidRPr="0075794A">
        <w:rPr>
          <w:rFonts w:asciiTheme="minorHAnsi" w:hAnsiTheme="minorHAnsi"/>
          <w:sz w:val="22"/>
          <w:szCs w:val="22"/>
        </w:rPr>
        <w:t xml:space="preserve">demonstrated by their previous training, and knowledge of the main issues </w:t>
      </w:r>
    </w:p>
    <w:p w14:paraId="0792E1FA" w14:textId="560737C0" w:rsidR="0075794A" w:rsidRPr="0075794A" w:rsidRDefault="006B43F9" w:rsidP="0075794A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a</w:t>
      </w:r>
      <w:r w:rsidR="0075794A" w:rsidRPr="0075794A">
        <w:rPr>
          <w:rFonts w:asciiTheme="minorHAnsi" w:hAnsiTheme="minorHAnsi"/>
          <w:sz w:val="22"/>
          <w:szCs w:val="22"/>
        </w:rPr>
        <w:t xml:space="preserve">bility of the </w:t>
      </w:r>
      <w:r w:rsidR="00F01DA8">
        <w:rPr>
          <w:rFonts w:asciiTheme="minorHAnsi" w:hAnsiTheme="minorHAnsi"/>
          <w:sz w:val="22"/>
          <w:szCs w:val="22"/>
        </w:rPr>
        <w:t>Trainee</w:t>
      </w:r>
      <w:r w:rsidR="0075794A" w:rsidRPr="0075794A">
        <w:rPr>
          <w:rFonts w:asciiTheme="minorHAnsi" w:hAnsiTheme="minorHAnsi"/>
          <w:sz w:val="22"/>
          <w:szCs w:val="22"/>
        </w:rPr>
        <w:t xml:space="preserve"> to build networks and liaise effectively with </w:t>
      </w:r>
      <w:r w:rsidR="004E354F">
        <w:rPr>
          <w:rFonts w:asciiTheme="minorHAnsi" w:hAnsiTheme="minorHAnsi"/>
          <w:sz w:val="22"/>
          <w:szCs w:val="22"/>
        </w:rPr>
        <w:t>primary producers</w:t>
      </w:r>
      <w:r w:rsidR="0075794A" w:rsidRPr="0075794A">
        <w:rPr>
          <w:rFonts w:asciiTheme="minorHAnsi" w:hAnsiTheme="minorHAnsi"/>
          <w:sz w:val="22"/>
          <w:szCs w:val="22"/>
        </w:rPr>
        <w:t xml:space="preserve"> </w:t>
      </w:r>
    </w:p>
    <w:p w14:paraId="28F3D83D" w14:textId="77777777" w:rsidR="00990515" w:rsidRPr="00F74745" w:rsidRDefault="00A8078E" w:rsidP="00F74745">
      <w:pPr>
        <w:ind w:right="-6"/>
        <w:jc w:val="both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Submitting an application</w:t>
      </w:r>
      <w:proofErr w:type="gramEnd"/>
      <w:r>
        <w:rPr>
          <w:rFonts w:ascii="Calibri" w:hAnsi="Calibri"/>
          <w:b/>
          <w:sz w:val="28"/>
          <w:szCs w:val="28"/>
        </w:rPr>
        <w:t>:</w:t>
      </w:r>
    </w:p>
    <w:p w14:paraId="2DBB5A47" w14:textId="77777777" w:rsidR="004E354F" w:rsidRDefault="004E354F" w:rsidP="00916642">
      <w:pPr>
        <w:rPr>
          <w:rFonts w:asciiTheme="minorHAnsi" w:hAnsiTheme="minorHAnsi"/>
          <w:sz w:val="22"/>
        </w:rPr>
      </w:pPr>
    </w:p>
    <w:p w14:paraId="07831F87" w14:textId="77777777" w:rsidR="00F74745" w:rsidRDefault="00F74745" w:rsidP="00916642">
      <w:pPr>
        <w:rPr>
          <w:rFonts w:asciiTheme="minorHAnsi" w:hAnsiTheme="minorHAnsi"/>
          <w:sz w:val="22"/>
        </w:rPr>
      </w:pPr>
      <w:r w:rsidRPr="00F74745">
        <w:rPr>
          <w:rFonts w:asciiTheme="minorHAnsi" w:hAnsiTheme="minorHAnsi"/>
          <w:sz w:val="22"/>
        </w:rPr>
        <w:t>Candidates are asked to</w:t>
      </w:r>
      <w:r>
        <w:rPr>
          <w:rFonts w:asciiTheme="minorHAnsi" w:hAnsiTheme="minorHAnsi"/>
          <w:sz w:val="22"/>
        </w:rPr>
        <w:t xml:space="preserve"> submit the following information:</w:t>
      </w:r>
    </w:p>
    <w:p w14:paraId="4C5D2754" w14:textId="77777777" w:rsidR="00F74745" w:rsidRDefault="00F74745" w:rsidP="00916642">
      <w:pPr>
        <w:rPr>
          <w:rFonts w:asciiTheme="minorHAnsi" w:hAnsiTheme="minorHAnsi"/>
          <w:sz w:val="22"/>
        </w:rPr>
      </w:pPr>
    </w:p>
    <w:p w14:paraId="2CBA9E94" w14:textId="219F4E2F" w:rsidR="00C17D7F" w:rsidRDefault="00C17D7F" w:rsidP="00F74745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Current Curriculum vitae (CV)</w:t>
      </w:r>
    </w:p>
    <w:p w14:paraId="0E625E2C" w14:textId="6DF2B3B0" w:rsidR="00F74745" w:rsidRDefault="00C17D7F" w:rsidP="000478CC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cover letter</w:t>
      </w:r>
      <w:r w:rsidR="000478CC">
        <w:rPr>
          <w:rFonts w:asciiTheme="minorHAnsi" w:hAnsiTheme="minorHAnsi"/>
          <w:sz w:val="22"/>
        </w:rPr>
        <w:t xml:space="preserve"> (maximum two pages)</w:t>
      </w:r>
      <w:r w:rsidR="00B27AB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or </w:t>
      </w:r>
      <w:r w:rsidR="00B27AB4">
        <w:rPr>
          <w:rFonts w:asciiTheme="minorHAnsi" w:hAnsiTheme="minorHAnsi"/>
          <w:sz w:val="22"/>
        </w:rPr>
        <w:t xml:space="preserve">a </w:t>
      </w:r>
      <w:r w:rsidR="000478CC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-minute video clip that </w:t>
      </w:r>
      <w:proofErr w:type="spellStart"/>
      <w:r w:rsidR="00A71ECF">
        <w:rPr>
          <w:rFonts w:asciiTheme="minorHAnsi" w:hAnsiTheme="minorHAnsi"/>
          <w:sz w:val="22"/>
        </w:rPr>
        <w:t>summarises</w:t>
      </w:r>
      <w:proofErr w:type="spellEnd"/>
      <w:r w:rsidR="00A71EC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why </w:t>
      </w:r>
      <w:r w:rsidR="0066377A">
        <w:rPr>
          <w:rFonts w:asciiTheme="minorHAnsi" w:hAnsiTheme="minorHAnsi"/>
          <w:sz w:val="22"/>
        </w:rPr>
        <w:t xml:space="preserve">the project steering committee should actively consider </w:t>
      </w:r>
      <w:r>
        <w:rPr>
          <w:rFonts w:asciiTheme="minorHAnsi" w:hAnsiTheme="minorHAnsi"/>
          <w:sz w:val="22"/>
        </w:rPr>
        <w:t>you for this role</w:t>
      </w:r>
      <w:r w:rsidR="0066377A">
        <w:rPr>
          <w:rFonts w:asciiTheme="minorHAnsi" w:hAnsiTheme="minorHAnsi"/>
          <w:sz w:val="22"/>
        </w:rPr>
        <w:t>,</w:t>
      </w:r>
      <w:r w:rsidR="000478CC">
        <w:rPr>
          <w:rFonts w:asciiTheme="minorHAnsi" w:hAnsiTheme="minorHAnsi"/>
          <w:sz w:val="22"/>
        </w:rPr>
        <w:t xml:space="preserve"> and </w:t>
      </w:r>
      <w:r w:rsidR="0066377A">
        <w:rPr>
          <w:rFonts w:asciiTheme="minorHAnsi" w:hAnsiTheme="minorHAnsi"/>
          <w:sz w:val="22"/>
        </w:rPr>
        <w:t xml:space="preserve">that </w:t>
      </w:r>
      <w:r w:rsidR="005117A2">
        <w:rPr>
          <w:rFonts w:asciiTheme="minorHAnsi" w:hAnsiTheme="minorHAnsi"/>
          <w:sz w:val="22"/>
        </w:rPr>
        <w:t>respon</w:t>
      </w:r>
      <w:r w:rsidR="00110D34">
        <w:rPr>
          <w:rFonts w:asciiTheme="minorHAnsi" w:hAnsiTheme="minorHAnsi"/>
          <w:sz w:val="22"/>
        </w:rPr>
        <w:t>ds</w:t>
      </w:r>
      <w:r w:rsidR="005117A2">
        <w:rPr>
          <w:rFonts w:asciiTheme="minorHAnsi" w:hAnsiTheme="minorHAnsi"/>
          <w:sz w:val="22"/>
        </w:rPr>
        <w:t xml:space="preserve"> to the following</w:t>
      </w:r>
      <w:r w:rsidR="00110D34">
        <w:rPr>
          <w:rFonts w:asciiTheme="minorHAnsi" w:hAnsiTheme="minorHAnsi"/>
          <w:sz w:val="22"/>
        </w:rPr>
        <w:t xml:space="preserve"> questions</w:t>
      </w:r>
      <w:r w:rsidR="005117A2">
        <w:rPr>
          <w:rFonts w:asciiTheme="minorHAnsi" w:hAnsiTheme="minorHAnsi"/>
          <w:sz w:val="22"/>
        </w:rPr>
        <w:t>:</w:t>
      </w:r>
    </w:p>
    <w:p w14:paraId="6EC37F9E" w14:textId="77777777" w:rsidR="004E354F" w:rsidRPr="006C5A95" w:rsidRDefault="004E354F" w:rsidP="004E354F">
      <w:pPr>
        <w:numPr>
          <w:ilvl w:val="0"/>
          <w:numId w:val="29"/>
        </w:numPr>
        <w:rPr>
          <w:rFonts w:asciiTheme="minorHAnsi" w:hAnsiTheme="minorHAnsi"/>
          <w:bCs/>
          <w:i/>
          <w:sz w:val="22"/>
          <w:szCs w:val="22"/>
        </w:rPr>
      </w:pPr>
      <w:r w:rsidRPr="006C5A95">
        <w:rPr>
          <w:rFonts w:asciiTheme="minorHAnsi" w:hAnsiTheme="minorHAnsi"/>
          <w:bCs/>
          <w:i/>
          <w:sz w:val="22"/>
          <w:szCs w:val="22"/>
        </w:rPr>
        <w:t xml:space="preserve">How would you use your skills, previous </w:t>
      </w:r>
      <w:proofErr w:type="gramStart"/>
      <w:r w:rsidRPr="006C5A95">
        <w:rPr>
          <w:rFonts w:asciiTheme="minorHAnsi" w:hAnsiTheme="minorHAnsi"/>
          <w:bCs/>
          <w:i/>
          <w:sz w:val="22"/>
          <w:szCs w:val="22"/>
        </w:rPr>
        <w:t>training</w:t>
      </w:r>
      <w:proofErr w:type="gramEnd"/>
      <w:r w:rsidRPr="006C5A95">
        <w:rPr>
          <w:rFonts w:asciiTheme="minorHAnsi" w:hAnsiTheme="minorHAnsi"/>
          <w:bCs/>
          <w:i/>
          <w:sz w:val="22"/>
          <w:szCs w:val="22"/>
        </w:rPr>
        <w:t xml:space="preserve"> and knowledge to improve land management practices and obtain positive environmental outcomes for the Great Barrier Reef?</w:t>
      </w:r>
    </w:p>
    <w:p w14:paraId="7712EDEE" w14:textId="77777777" w:rsidR="002C1372" w:rsidRPr="002C1372" w:rsidRDefault="004E354F" w:rsidP="004E354F">
      <w:pPr>
        <w:numPr>
          <w:ilvl w:val="0"/>
          <w:numId w:val="29"/>
        </w:numPr>
        <w:tabs>
          <w:tab w:val="num" w:pos="1726"/>
        </w:tabs>
        <w:rPr>
          <w:rFonts w:asciiTheme="minorHAnsi" w:hAnsiTheme="minorHAnsi"/>
          <w:i/>
          <w:iCs/>
          <w:sz w:val="22"/>
          <w:szCs w:val="22"/>
        </w:rPr>
      </w:pPr>
      <w:r w:rsidRPr="006C5A95">
        <w:rPr>
          <w:rFonts w:asciiTheme="minorHAnsi" w:hAnsiTheme="minorHAnsi"/>
          <w:bCs/>
          <w:i/>
          <w:sz w:val="22"/>
          <w:szCs w:val="22"/>
        </w:rPr>
        <w:t>Why do you think extension officers are important for protecting the Great Barrier Reef and what key attributes would you provide to this role</w:t>
      </w:r>
      <w:r w:rsidR="002C1372" w:rsidRPr="006C5A95">
        <w:rPr>
          <w:rFonts w:asciiTheme="minorHAnsi" w:hAnsiTheme="minorHAnsi"/>
          <w:bCs/>
          <w:i/>
          <w:sz w:val="22"/>
          <w:szCs w:val="22"/>
        </w:rPr>
        <w:t>?</w:t>
      </w:r>
    </w:p>
    <w:p w14:paraId="2C3EB91A" w14:textId="77777777" w:rsidR="005117A2" w:rsidRPr="006C5A95" w:rsidRDefault="00B52692" w:rsidP="004E354F">
      <w:pPr>
        <w:numPr>
          <w:ilvl w:val="0"/>
          <w:numId w:val="29"/>
        </w:numPr>
        <w:tabs>
          <w:tab w:val="num" w:pos="1726"/>
        </w:tabs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D</w:t>
      </w:r>
      <w:r w:rsidR="00186425">
        <w:rPr>
          <w:rFonts w:asciiTheme="minorHAnsi" w:hAnsiTheme="minorHAnsi"/>
          <w:i/>
          <w:iCs/>
          <w:sz w:val="22"/>
          <w:szCs w:val="22"/>
        </w:rPr>
        <w:t>escribe</w:t>
      </w:r>
      <w:r w:rsidR="005117A2" w:rsidRPr="004E354F">
        <w:rPr>
          <w:rFonts w:asciiTheme="minorHAnsi" w:hAnsiTheme="minorHAnsi"/>
          <w:i/>
          <w:iCs/>
          <w:sz w:val="22"/>
          <w:szCs w:val="22"/>
        </w:rPr>
        <w:t xml:space="preserve"> your ability to build networks and </w:t>
      </w:r>
      <w:r w:rsidR="001374BD">
        <w:rPr>
          <w:rFonts w:asciiTheme="minorHAnsi" w:hAnsiTheme="minorHAnsi"/>
          <w:i/>
          <w:iCs/>
          <w:sz w:val="22"/>
          <w:szCs w:val="22"/>
        </w:rPr>
        <w:t>communicate effectively with people</w:t>
      </w:r>
      <w:r w:rsidR="005117A2" w:rsidRPr="002C1372">
        <w:rPr>
          <w:rFonts w:asciiTheme="minorHAnsi" w:hAnsiTheme="minorHAnsi"/>
          <w:i/>
          <w:iCs/>
          <w:sz w:val="22"/>
          <w:szCs w:val="22"/>
        </w:rPr>
        <w:t xml:space="preserve">. Please provide an example of how you have </w:t>
      </w:r>
      <w:r w:rsidR="005117A2" w:rsidRPr="006C5A95">
        <w:rPr>
          <w:rFonts w:asciiTheme="minorHAnsi" w:hAnsiTheme="minorHAnsi"/>
          <w:i/>
          <w:iCs/>
          <w:sz w:val="22"/>
          <w:szCs w:val="22"/>
        </w:rPr>
        <w:t xml:space="preserve">done this in the past. </w:t>
      </w:r>
    </w:p>
    <w:p w14:paraId="7D4FD4D0" w14:textId="77777777" w:rsidR="005117A2" w:rsidRPr="006C5A95" w:rsidRDefault="005117A2" w:rsidP="005117A2">
      <w:pPr>
        <w:rPr>
          <w:rFonts w:asciiTheme="minorHAnsi" w:hAnsiTheme="minorHAnsi"/>
          <w:bCs/>
          <w:i/>
          <w:sz w:val="22"/>
          <w:szCs w:val="22"/>
        </w:rPr>
      </w:pPr>
    </w:p>
    <w:p w14:paraId="7AA41C81" w14:textId="6738F4BE" w:rsidR="0075794A" w:rsidRPr="0075794A" w:rsidRDefault="0075794A" w:rsidP="0075794A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 w:rsidRPr="0075794A">
        <w:rPr>
          <w:rFonts w:asciiTheme="minorHAnsi" w:hAnsiTheme="minorHAnsi"/>
          <w:sz w:val="22"/>
        </w:rPr>
        <w:t xml:space="preserve">Proof of nationality or </w:t>
      </w:r>
      <w:r w:rsidR="00B27AB4">
        <w:rPr>
          <w:rFonts w:asciiTheme="minorHAnsi" w:hAnsiTheme="minorHAnsi"/>
          <w:sz w:val="22"/>
        </w:rPr>
        <w:t xml:space="preserve">a </w:t>
      </w:r>
      <w:r w:rsidRPr="0075794A">
        <w:rPr>
          <w:rFonts w:asciiTheme="minorHAnsi" w:hAnsiTheme="minorHAnsi"/>
          <w:sz w:val="22"/>
        </w:rPr>
        <w:t>permanent residence visa</w:t>
      </w:r>
    </w:p>
    <w:p w14:paraId="04E68544" w14:textId="0F12168F" w:rsidR="00A8078E" w:rsidRPr="00A8078E" w:rsidRDefault="00A8078E" w:rsidP="00A8078E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 w:rsidRPr="00A8078E">
        <w:rPr>
          <w:rFonts w:asciiTheme="minorHAnsi" w:hAnsiTheme="minorHAnsi"/>
          <w:sz w:val="22"/>
        </w:rPr>
        <w:t xml:space="preserve">Certified copies of </w:t>
      </w:r>
      <w:r w:rsidR="00C17D7F">
        <w:rPr>
          <w:rFonts w:asciiTheme="minorHAnsi" w:hAnsiTheme="minorHAnsi"/>
          <w:sz w:val="22"/>
        </w:rPr>
        <w:t>your</w:t>
      </w:r>
      <w:r w:rsidRPr="00A8078E">
        <w:rPr>
          <w:rFonts w:asciiTheme="minorHAnsi" w:hAnsiTheme="minorHAnsi"/>
          <w:sz w:val="22"/>
        </w:rPr>
        <w:t xml:space="preserve"> academic</w:t>
      </w:r>
      <w:r w:rsidR="00334775">
        <w:rPr>
          <w:rFonts w:asciiTheme="minorHAnsi" w:hAnsiTheme="minorHAnsi"/>
          <w:sz w:val="22"/>
        </w:rPr>
        <w:t xml:space="preserve"> record and academic transcript</w:t>
      </w:r>
    </w:p>
    <w:p w14:paraId="1A9333AF" w14:textId="43F83741" w:rsidR="00A8078E" w:rsidRPr="00A8078E" w:rsidRDefault="00E70DAF" w:rsidP="00995DF3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Two referee reports/l</w:t>
      </w:r>
      <w:r w:rsidR="00995DF3" w:rsidRPr="00995DF3">
        <w:rPr>
          <w:rFonts w:asciiTheme="minorHAnsi" w:hAnsiTheme="minorHAnsi"/>
          <w:sz w:val="22"/>
        </w:rPr>
        <w:t>etters that support your claims for the posit</w:t>
      </w:r>
      <w:r>
        <w:rPr>
          <w:rFonts w:asciiTheme="minorHAnsi" w:hAnsiTheme="minorHAnsi"/>
          <w:sz w:val="22"/>
        </w:rPr>
        <w:t xml:space="preserve">ion. </w:t>
      </w:r>
      <w:r w:rsidR="005117A2" w:rsidRPr="005117A2">
        <w:rPr>
          <w:rFonts w:asciiTheme="minorHAnsi" w:hAnsiTheme="minorHAnsi"/>
          <w:sz w:val="22"/>
        </w:rPr>
        <w:t xml:space="preserve">The references should address the </w:t>
      </w:r>
      <w:r w:rsidR="002F4C60">
        <w:rPr>
          <w:rFonts w:asciiTheme="minorHAnsi" w:hAnsiTheme="minorHAnsi"/>
          <w:sz w:val="22"/>
        </w:rPr>
        <w:t xml:space="preserve">selection </w:t>
      </w:r>
      <w:r w:rsidR="005117A2" w:rsidRPr="005117A2">
        <w:rPr>
          <w:rFonts w:asciiTheme="minorHAnsi" w:hAnsiTheme="minorHAnsi"/>
          <w:sz w:val="22"/>
        </w:rPr>
        <w:t xml:space="preserve">criteria used by </w:t>
      </w:r>
      <w:r w:rsidR="005426A8">
        <w:rPr>
          <w:rFonts w:asciiTheme="minorHAnsi" w:hAnsiTheme="minorHAnsi"/>
          <w:sz w:val="22"/>
        </w:rPr>
        <w:t>QFF</w:t>
      </w:r>
      <w:r w:rsidR="00A27B9F">
        <w:rPr>
          <w:rFonts w:asciiTheme="minorHAnsi" w:hAnsiTheme="minorHAnsi"/>
          <w:sz w:val="22"/>
        </w:rPr>
        <w:t xml:space="preserve"> </w:t>
      </w:r>
      <w:r w:rsidR="005117A2" w:rsidRPr="005117A2">
        <w:rPr>
          <w:rFonts w:asciiTheme="minorHAnsi" w:hAnsiTheme="minorHAnsi"/>
          <w:sz w:val="22"/>
        </w:rPr>
        <w:t xml:space="preserve">to evaluate </w:t>
      </w:r>
      <w:r w:rsidR="002F4C60">
        <w:rPr>
          <w:rFonts w:asciiTheme="minorHAnsi" w:hAnsiTheme="minorHAnsi"/>
          <w:sz w:val="22"/>
        </w:rPr>
        <w:t>your application.</w:t>
      </w:r>
    </w:p>
    <w:p w14:paraId="1C3279F9" w14:textId="77777777" w:rsidR="00A8078E" w:rsidRDefault="00A8078E">
      <w:pPr>
        <w:rPr>
          <w:rFonts w:asciiTheme="minorHAnsi" w:hAnsiTheme="minorHAnsi"/>
          <w:sz w:val="22"/>
        </w:rPr>
      </w:pPr>
    </w:p>
    <w:p w14:paraId="577DFE2D" w14:textId="1795DAD5" w:rsidR="00A27B9F" w:rsidRPr="00DD1BFE" w:rsidRDefault="00E70DAF" w:rsidP="00A8078E">
      <w:pPr>
        <w:rPr>
          <w:rFonts w:asciiTheme="minorHAnsi" w:hAnsiTheme="minorHAnsi"/>
          <w:color w:val="1F497D" w:themeColor="text2"/>
          <w:sz w:val="22"/>
        </w:rPr>
      </w:pPr>
      <w:r>
        <w:rPr>
          <w:rFonts w:asciiTheme="minorHAnsi" w:hAnsiTheme="minorHAnsi"/>
          <w:sz w:val="22"/>
        </w:rPr>
        <w:lastRenderedPageBreak/>
        <w:t>Please email t</w:t>
      </w:r>
      <w:r w:rsidR="00A8078E" w:rsidRPr="00A8078E">
        <w:rPr>
          <w:rFonts w:asciiTheme="minorHAnsi" w:hAnsiTheme="minorHAnsi"/>
          <w:sz w:val="22"/>
        </w:rPr>
        <w:t>he</w:t>
      </w:r>
      <w:r w:rsidR="003674CE">
        <w:rPr>
          <w:rFonts w:asciiTheme="minorHAnsi" w:hAnsiTheme="minorHAnsi"/>
          <w:sz w:val="22"/>
        </w:rPr>
        <w:t xml:space="preserve">se documents </w:t>
      </w:r>
      <w:r w:rsidR="00A8078E" w:rsidRPr="00A8078E">
        <w:rPr>
          <w:rFonts w:asciiTheme="minorHAnsi" w:hAnsiTheme="minorHAnsi"/>
          <w:sz w:val="22"/>
        </w:rPr>
        <w:t xml:space="preserve">should be emailed to </w:t>
      </w:r>
      <w:hyperlink r:id="rId8" w:history="1">
        <w:r w:rsidR="00007B3A" w:rsidRPr="00DF544A">
          <w:rPr>
            <w:rStyle w:val="Hyperlink"/>
            <w:rFonts w:asciiTheme="minorHAnsi" w:hAnsiTheme="minorHAnsi"/>
            <w:sz w:val="22"/>
          </w:rPr>
          <w:t>aewpp@qff.org.au</w:t>
        </w:r>
      </w:hyperlink>
      <w:r w:rsidR="00A8078E">
        <w:rPr>
          <w:rFonts w:asciiTheme="minorHAnsi" w:hAnsiTheme="minorHAnsi"/>
          <w:sz w:val="22"/>
        </w:rPr>
        <w:t xml:space="preserve"> </w:t>
      </w:r>
      <w:r w:rsidR="00A8078E" w:rsidRPr="00A8078E">
        <w:rPr>
          <w:rFonts w:asciiTheme="minorHAnsi" w:hAnsiTheme="minorHAnsi"/>
          <w:b/>
          <w:sz w:val="22"/>
        </w:rPr>
        <w:t xml:space="preserve">by </w:t>
      </w:r>
      <w:r w:rsidR="00D60EC5">
        <w:rPr>
          <w:rFonts w:asciiTheme="minorHAnsi" w:hAnsiTheme="minorHAnsi"/>
          <w:b/>
          <w:sz w:val="22"/>
        </w:rPr>
        <w:t>5</w:t>
      </w:r>
      <w:r w:rsidR="00A71ECF">
        <w:rPr>
          <w:rFonts w:asciiTheme="minorHAnsi" w:hAnsiTheme="minorHAnsi"/>
          <w:b/>
          <w:sz w:val="22"/>
        </w:rPr>
        <w:t xml:space="preserve">pm, </w:t>
      </w:r>
      <w:r w:rsidR="00007B3A">
        <w:rPr>
          <w:rFonts w:asciiTheme="minorHAnsi" w:hAnsiTheme="minorHAnsi"/>
          <w:b/>
          <w:sz w:val="22"/>
        </w:rPr>
        <w:t>XXX</w:t>
      </w:r>
      <w:r w:rsidR="00DD1BFE">
        <w:rPr>
          <w:rFonts w:asciiTheme="minorHAnsi" w:hAnsiTheme="minorHAnsi"/>
          <w:b/>
          <w:sz w:val="22"/>
        </w:rPr>
        <w:t xml:space="preserve"> </w:t>
      </w:r>
      <w:r w:rsidR="00DD1BFE" w:rsidRPr="00DD1BFE">
        <w:rPr>
          <w:rFonts w:asciiTheme="minorHAnsi" w:hAnsiTheme="minorHAnsi"/>
          <w:b/>
          <w:color w:val="1F497D" w:themeColor="text2"/>
          <w:sz w:val="22"/>
        </w:rPr>
        <w:t>(</w:t>
      </w:r>
      <w:r w:rsidR="00007B3A">
        <w:rPr>
          <w:rFonts w:asciiTheme="minorHAnsi" w:hAnsiTheme="minorHAnsi"/>
          <w:b/>
          <w:color w:val="1F497D" w:themeColor="text2"/>
          <w:sz w:val="22"/>
        </w:rPr>
        <w:t>date to be determined</w:t>
      </w:r>
      <w:r w:rsidR="00DD1BFE" w:rsidRPr="00DD1BFE">
        <w:rPr>
          <w:rFonts w:asciiTheme="minorHAnsi" w:hAnsiTheme="minorHAnsi"/>
          <w:b/>
          <w:color w:val="1F497D" w:themeColor="text2"/>
          <w:sz w:val="22"/>
        </w:rPr>
        <w:t>)</w:t>
      </w:r>
      <w:r w:rsidR="00A8078E" w:rsidRPr="00DD1BFE">
        <w:rPr>
          <w:rFonts w:asciiTheme="minorHAnsi" w:hAnsiTheme="minorHAnsi"/>
          <w:color w:val="1F497D" w:themeColor="text2"/>
          <w:sz w:val="22"/>
        </w:rPr>
        <w:t xml:space="preserve">.  </w:t>
      </w:r>
    </w:p>
    <w:p w14:paraId="702CADA3" w14:textId="77777777" w:rsidR="00334775" w:rsidRPr="00DD1BFE" w:rsidRDefault="00334775" w:rsidP="00A8078E">
      <w:pPr>
        <w:rPr>
          <w:rFonts w:asciiTheme="minorHAnsi" w:hAnsiTheme="minorHAnsi"/>
          <w:color w:val="1F497D" w:themeColor="text2"/>
          <w:sz w:val="22"/>
        </w:rPr>
      </w:pPr>
    </w:p>
    <w:p w14:paraId="178CF172" w14:textId="51A6342E" w:rsidR="00A8078E" w:rsidRPr="00A8078E" w:rsidRDefault="003674CE" w:rsidP="00A8078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you are submitting a video, please send </w:t>
      </w:r>
      <w:r w:rsidR="00A27B9F">
        <w:rPr>
          <w:rFonts w:asciiTheme="minorHAnsi" w:hAnsiTheme="minorHAnsi"/>
          <w:sz w:val="22"/>
        </w:rPr>
        <w:t>a D</w:t>
      </w:r>
      <w:r>
        <w:rPr>
          <w:rFonts w:asciiTheme="minorHAnsi" w:hAnsiTheme="minorHAnsi"/>
          <w:sz w:val="22"/>
        </w:rPr>
        <w:t xml:space="preserve">ropbox link. </w:t>
      </w:r>
    </w:p>
    <w:p w14:paraId="151767E0" w14:textId="77777777" w:rsidR="00A8078E" w:rsidRPr="00A8078E" w:rsidRDefault="00A8078E" w:rsidP="00A8078E">
      <w:pPr>
        <w:rPr>
          <w:rFonts w:asciiTheme="minorHAnsi" w:hAnsiTheme="minorHAnsi"/>
          <w:sz w:val="22"/>
        </w:rPr>
      </w:pPr>
    </w:p>
    <w:p w14:paraId="3DF8BE76" w14:textId="77777777" w:rsidR="00A8078E" w:rsidRDefault="00A8078E" w:rsidP="00A8078E">
      <w:pPr>
        <w:rPr>
          <w:rFonts w:asciiTheme="minorHAnsi" w:hAnsiTheme="minorHAnsi"/>
          <w:sz w:val="22"/>
        </w:rPr>
      </w:pPr>
      <w:r w:rsidRPr="00A8078E">
        <w:rPr>
          <w:rFonts w:asciiTheme="minorHAnsi" w:hAnsiTheme="minorHAnsi"/>
          <w:sz w:val="22"/>
        </w:rPr>
        <w:t>No additional information or attachments (such as images, diagrams, flow tables</w:t>
      </w:r>
      <w:r w:rsidR="00C17D7F">
        <w:rPr>
          <w:rFonts w:asciiTheme="minorHAnsi" w:hAnsiTheme="minorHAnsi"/>
          <w:sz w:val="22"/>
        </w:rPr>
        <w:t>,</w:t>
      </w:r>
      <w:r w:rsidRPr="00A8078E">
        <w:rPr>
          <w:rFonts w:asciiTheme="minorHAnsi" w:hAnsiTheme="minorHAnsi"/>
          <w:sz w:val="22"/>
        </w:rPr>
        <w:t xml:space="preserve"> etc</w:t>
      </w:r>
      <w:r w:rsidR="00C17D7F">
        <w:rPr>
          <w:rFonts w:asciiTheme="minorHAnsi" w:hAnsiTheme="minorHAnsi"/>
          <w:sz w:val="22"/>
        </w:rPr>
        <w:t>.</w:t>
      </w:r>
      <w:r w:rsidRPr="00A8078E">
        <w:rPr>
          <w:rFonts w:asciiTheme="minorHAnsi" w:hAnsiTheme="minorHAnsi"/>
          <w:sz w:val="22"/>
        </w:rPr>
        <w:t>) should be included unless a prior arrangement has been made with QFF.</w:t>
      </w:r>
    </w:p>
    <w:p w14:paraId="7F95CB7F" w14:textId="4B15DA22" w:rsidR="00D60EC5" w:rsidRDefault="00D60EC5" w:rsidP="00A8078E">
      <w:pPr>
        <w:ind w:right="-6"/>
        <w:jc w:val="both"/>
        <w:rPr>
          <w:rFonts w:ascii="Calibri" w:hAnsi="Calibri"/>
          <w:b/>
          <w:sz w:val="28"/>
          <w:szCs w:val="28"/>
        </w:rPr>
      </w:pPr>
    </w:p>
    <w:p w14:paraId="013A1267" w14:textId="36B958F0" w:rsidR="00A8078E" w:rsidRPr="00A8078E" w:rsidRDefault="00A8078E" w:rsidP="00A8078E">
      <w:pPr>
        <w:ind w:right="-6"/>
        <w:jc w:val="both"/>
        <w:rPr>
          <w:rFonts w:ascii="Calibri" w:hAnsi="Calibri"/>
          <w:b/>
          <w:sz w:val="28"/>
          <w:szCs w:val="28"/>
        </w:rPr>
      </w:pPr>
      <w:r w:rsidRPr="00A8078E">
        <w:rPr>
          <w:rFonts w:ascii="Calibri" w:hAnsi="Calibri"/>
          <w:b/>
          <w:sz w:val="28"/>
          <w:szCs w:val="28"/>
        </w:rPr>
        <w:t>Application and Assessment Cycle</w:t>
      </w:r>
      <w:r>
        <w:rPr>
          <w:rFonts w:ascii="Calibri" w:hAnsi="Calibri"/>
          <w:b/>
          <w:sz w:val="28"/>
          <w:szCs w:val="28"/>
        </w:rPr>
        <w:t>:</w:t>
      </w:r>
    </w:p>
    <w:p w14:paraId="2BE0A2A1" w14:textId="77777777" w:rsidR="00A8078E" w:rsidRDefault="00A8078E" w:rsidP="00A8078E">
      <w:pPr>
        <w:rPr>
          <w:rFonts w:asciiTheme="minorHAnsi" w:hAnsiTheme="minorHAnsi"/>
          <w:sz w:val="22"/>
        </w:rPr>
      </w:pPr>
    </w:p>
    <w:p w14:paraId="63CBD095" w14:textId="77777777" w:rsidR="00A8078E" w:rsidRPr="00A8078E" w:rsidRDefault="00A8078E" w:rsidP="00A8078E">
      <w:pPr>
        <w:tabs>
          <w:tab w:val="left" w:pos="737"/>
          <w:tab w:val="left" w:pos="8929"/>
        </w:tabs>
        <w:rPr>
          <w:rFonts w:asciiTheme="minorHAnsi" w:hAnsiTheme="minorHAnsi" w:cs="Arial"/>
          <w:sz w:val="22"/>
          <w:szCs w:val="24"/>
        </w:rPr>
      </w:pPr>
      <w:r w:rsidRPr="00A8078E">
        <w:rPr>
          <w:rFonts w:asciiTheme="minorHAnsi" w:hAnsiTheme="minorHAnsi" w:cs="Arial"/>
          <w:sz w:val="22"/>
          <w:szCs w:val="22"/>
        </w:rPr>
        <w:t>The f</w:t>
      </w:r>
      <w:r w:rsidRPr="00A8078E">
        <w:rPr>
          <w:rFonts w:asciiTheme="minorHAnsi" w:hAnsiTheme="minorHAnsi" w:cs="Arial"/>
          <w:sz w:val="22"/>
          <w:szCs w:val="24"/>
        </w:rPr>
        <w:t>ollowing sequence outlines the work placement cycle.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54"/>
        <w:gridCol w:w="2552"/>
      </w:tblGrid>
      <w:tr w:rsidR="00A8078E" w:rsidRPr="00A8078E" w14:paraId="72956562" w14:textId="77777777" w:rsidTr="00031D67">
        <w:trPr>
          <w:trHeight w:val="103"/>
        </w:trPr>
        <w:tc>
          <w:tcPr>
            <w:tcW w:w="7054" w:type="dxa"/>
            <w:shd w:val="clear" w:color="auto" w:fill="D9D9D9" w:themeFill="background1" w:themeFillShade="D9"/>
          </w:tcPr>
          <w:p w14:paraId="1D0DBE28" w14:textId="77777777" w:rsidR="00A8078E" w:rsidRPr="00A8078E" w:rsidRDefault="00A8078E" w:rsidP="0003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8078E">
              <w:rPr>
                <w:rFonts w:asciiTheme="minorHAnsi" w:hAnsiTheme="minorHAnsi" w:cs="Arial"/>
                <w:b/>
                <w:sz w:val="22"/>
                <w:szCs w:val="24"/>
              </w:rPr>
              <w:t>Event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344D468" w14:textId="77777777" w:rsidR="00A8078E" w:rsidRPr="00A8078E" w:rsidRDefault="0037128F" w:rsidP="0003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 xml:space="preserve">Proposed </w:t>
            </w:r>
            <w:r w:rsidR="00A8078E" w:rsidRPr="00A8078E">
              <w:rPr>
                <w:rFonts w:asciiTheme="minorHAnsi" w:hAnsiTheme="minorHAnsi" w:cs="Arial"/>
                <w:b/>
                <w:sz w:val="22"/>
                <w:szCs w:val="24"/>
              </w:rPr>
              <w:t>Date</w:t>
            </w:r>
          </w:p>
        </w:tc>
      </w:tr>
      <w:tr w:rsidR="00A8078E" w:rsidRPr="00A8078E" w14:paraId="22D62F2F" w14:textId="77777777" w:rsidTr="00031D67">
        <w:trPr>
          <w:trHeight w:val="103"/>
        </w:trPr>
        <w:tc>
          <w:tcPr>
            <w:tcW w:w="7054" w:type="dxa"/>
          </w:tcPr>
          <w:p w14:paraId="685F4501" w14:textId="77777777" w:rsidR="00A8078E" w:rsidRPr="00A8078E" w:rsidRDefault="00A8078E" w:rsidP="00F4704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4"/>
              </w:rPr>
            </w:pPr>
            <w:r w:rsidRPr="00A8078E">
              <w:rPr>
                <w:rFonts w:asciiTheme="minorHAnsi" w:hAnsiTheme="minorHAnsi" w:cs="Arial"/>
                <w:sz w:val="22"/>
                <w:szCs w:val="24"/>
              </w:rPr>
              <w:t xml:space="preserve">Call for </w:t>
            </w:r>
            <w:r w:rsidR="00F01DA8">
              <w:rPr>
                <w:rFonts w:asciiTheme="minorHAnsi" w:hAnsiTheme="minorHAnsi" w:cs="Arial"/>
                <w:sz w:val="22"/>
                <w:szCs w:val="24"/>
              </w:rPr>
              <w:t>Trainee</w:t>
            </w:r>
            <w:r w:rsidRPr="00A8078E">
              <w:rPr>
                <w:rFonts w:asciiTheme="minorHAnsi" w:hAnsiTheme="minorHAnsi" w:cs="Arial"/>
                <w:sz w:val="22"/>
                <w:szCs w:val="24"/>
              </w:rPr>
              <w:t xml:space="preserve"> Applications </w:t>
            </w:r>
          </w:p>
        </w:tc>
        <w:tc>
          <w:tcPr>
            <w:tcW w:w="2552" w:type="dxa"/>
          </w:tcPr>
          <w:p w14:paraId="29E7207D" w14:textId="45995689" w:rsidR="00A8078E" w:rsidRPr="00A8078E" w:rsidRDefault="00680180" w:rsidP="0003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December 20</w:t>
            </w:r>
            <w:r w:rsidR="00007B3A">
              <w:rPr>
                <w:rFonts w:asciiTheme="minorHAnsi" w:hAnsiTheme="minorHAnsi" w:cs="Arial"/>
                <w:sz w:val="22"/>
                <w:szCs w:val="24"/>
              </w:rPr>
              <w:t>20</w:t>
            </w:r>
            <w:r>
              <w:rPr>
                <w:rFonts w:asciiTheme="minorHAnsi" w:hAnsiTheme="minorHAnsi" w:cs="Arial"/>
                <w:sz w:val="22"/>
                <w:szCs w:val="24"/>
              </w:rPr>
              <w:t>-January 20</w:t>
            </w:r>
            <w:r w:rsidR="00007B3A">
              <w:rPr>
                <w:rFonts w:asciiTheme="minorHAnsi" w:hAnsiTheme="minorHAnsi" w:cs="Arial"/>
                <w:sz w:val="22"/>
                <w:szCs w:val="24"/>
              </w:rPr>
              <w:t>21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</w:p>
        </w:tc>
      </w:tr>
      <w:tr w:rsidR="00A8078E" w:rsidRPr="00A8078E" w14:paraId="3690E56D" w14:textId="77777777" w:rsidTr="00031D67">
        <w:trPr>
          <w:trHeight w:val="103"/>
        </w:trPr>
        <w:tc>
          <w:tcPr>
            <w:tcW w:w="7054" w:type="dxa"/>
          </w:tcPr>
          <w:p w14:paraId="0DDCD467" w14:textId="77777777" w:rsidR="00A8078E" w:rsidRPr="00A8078E" w:rsidRDefault="00F01DA8" w:rsidP="00F4704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Trainee</w:t>
            </w:r>
            <w:r w:rsidR="00A8078E" w:rsidRPr="00A8078E">
              <w:rPr>
                <w:rFonts w:asciiTheme="minorHAnsi" w:hAnsiTheme="minorHAnsi" w:cs="Arial"/>
                <w:sz w:val="22"/>
                <w:szCs w:val="24"/>
              </w:rPr>
              <w:t xml:space="preserve">’s Application </w:t>
            </w:r>
            <w:r w:rsidR="0049232F">
              <w:rPr>
                <w:rFonts w:asciiTheme="minorHAnsi" w:hAnsiTheme="minorHAnsi" w:cs="Arial"/>
                <w:sz w:val="22"/>
                <w:szCs w:val="24"/>
              </w:rPr>
              <w:t>Closes</w:t>
            </w:r>
          </w:p>
        </w:tc>
        <w:tc>
          <w:tcPr>
            <w:tcW w:w="2552" w:type="dxa"/>
          </w:tcPr>
          <w:p w14:paraId="6BCD1AFA" w14:textId="3B0726D5" w:rsidR="00A8078E" w:rsidRPr="00A8078E" w:rsidRDefault="00680180" w:rsidP="0003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21 January </w:t>
            </w:r>
            <w:r w:rsidR="00DD1BFE">
              <w:rPr>
                <w:rFonts w:asciiTheme="minorHAnsi" w:hAnsiTheme="minorHAnsi" w:cs="Arial"/>
                <w:sz w:val="22"/>
                <w:szCs w:val="24"/>
              </w:rPr>
              <w:t>20</w:t>
            </w:r>
            <w:r w:rsidR="00007B3A">
              <w:rPr>
                <w:rFonts w:asciiTheme="minorHAnsi" w:hAnsiTheme="minorHAnsi" w:cs="Arial"/>
                <w:sz w:val="22"/>
                <w:szCs w:val="24"/>
              </w:rPr>
              <w:t>21</w:t>
            </w:r>
          </w:p>
        </w:tc>
      </w:tr>
      <w:tr w:rsidR="00A8078E" w:rsidRPr="00A8078E" w14:paraId="3ECDEFC5" w14:textId="77777777" w:rsidTr="00031D67">
        <w:trPr>
          <w:trHeight w:val="230"/>
        </w:trPr>
        <w:tc>
          <w:tcPr>
            <w:tcW w:w="7054" w:type="dxa"/>
          </w:tcPr>
          <w:p w14:paraId="734DA4E7" w14:textId="77777777" w:rsidR="00A8078E" w:rsidRPr="00A8078E" w:rsidRDefault="00A8078E" w:rsidP="00F4704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4"/>
              </w:rPr>
            </w:pPr>
            <w:r w:rsidRPr="00A8078E">
              <w:rPr>
                <w:rFonts w:asciiTheme="minorHAnsi" w:hAnsiTheme="minorHAnsi" w:cs="Arial"/>
                <w:sz w:val="22"/>
                <w:szCs w:val="24"/>
              </w:rPr>
              <w:t xml:space="preserve">Interviews of </w:t>
            </w:r>
            <w:r w:rsidR="00A27B9F">
              <w:rPr>
                <w:rFonts w:asciiTheme="minorHAnsi" w:hAnsiTheme="minorHAnsi" w:cs="Arial"/>
                <w:sz w:val="22"/>
                <w:szCs w:val="24"/>
              </w:rPr>
              <w:t>S</w:t>
            </w:r>
            <w:r w:rsidRPr="00A8078E">
              <w:rPr>
                <w:rFonts w:asciiTheme="minorHAnsi" w:hAnsiTheme="minorHAnsi" w:cs="Arial"/>
                <w:sz w:val="22"/>
                <w:szCs w:val="24"/>
              </w:rPr>
              <w:t xml:space="preserve">hortlisted </w:t>
            </w:r>
            <w:r w:rsidR="00A27B9F">
              <w:rPr>
                <w:rFonts w:asciiTheme="minorHAnsi" w:hAnsiTheme="minorHAnsi" w:cs="Arial"/>
                <w:sz w:val="22"/>
                <w:szCs w:val="24"/>
              </w:rPr>
              <w:t>A</w:t>
            </w:r>
            <w:r w:rsidRPr="00A8078E">
              <w:rPr>
                <w:rFonts w:asciiTheme="minorHAnsi" w:hAnsiTheme="minorHAnsi" w:cs="Arial"/>
                <w:sz w:val="22"/>
                <w:szCs w:val="24"/>
              </w:rPr>
              <w:t xml:space="preserve">pplicants </w:t>
            </w:r>
          </w:p>
        </w:tc>
        <w:tc>
          <w:tcPr>
            <w:tcW w:w="2552" w:type="dxa"/>
          </w:tcPr>
          <w:p w14:paraId="04BC1713" w14:textId="3940E789" w:rsidR="00A8078E" w:rsidRPr="00A8078E" w:rsidRDefault="00007B3A" w:rsidP="0003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February </w:t>
            </w:r>
            <w:r w:rsidR="00DD1BFE">
              <w:rPr>
                <w:rFonts w:asciiTheme="minorHAnsi" w:hAnsiTheme="minorHAnsi" w:cs="Arial"/>
                <w:sz w:val="22"/>
                <w:szCs w:val="24"/>
              </w:rPr>
              <w:t>20</w:t>
            </w:r>
            <w:r>
              <w:rPr>
                <w:rFonts w:asciiTheme="minorHAnsi" w:hAnsiTheme="minorHAnsi" w:cs="Arial"/>
                <w:sz w:val="22"/>
                <w:szCs w:val="24"/>
              </w:rPr>
              <w:t>21</w:t>
            </w:r>
          </w:p>
        </w:tc>
      </w:tr>
      <w:tr w:rsidR="00A8078E" w:rsidRPr="00A8078E" w14:paraId="65F93C1C" w14:textId="77777777" w:rsidTr="00031D67">
        <w:trPr>
          <w:trHeight w:val="103"/>
        </w:trPr>
        <w:tc>
          <w:tcPr>
            <w:tcW w:w="7054" w:type="dxa"/>
          </w:tcPr>
          <w:p w14:paraId="59875529" w14:textId="77777777" w:rsidR="00A8078E" w:rsidRPr="00A8078E" w:rsidRDefault="00A96B1A" w:rsidP="00F4704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Applicants </w:t>
            </w:r>
            <w:r w:rsidR="00A8078E" w:rsidRPr="00A8078E">
              <w:rPr>
                <w:rFonts w:asciiTheme="minorHAnsi" w:hAnsiTheme="minorHAnsi" w:cs="Arial"/>
                <w:sz w:val="22"/>
                <w:szCs w:val="24"/>
              </w:rPr>
              <w:t>advised o</w:t>
            </w:r>
            <w:r>
              <w:rPr>
                <w:rFonts w:asciiTheme="minorHAnsi" w:hAnsiTheme="minorHAnsi" w:cs="Arial"/>
                <w:sz w:val="22"/>
                <w:szCs w:val="24"/>
              </w:rPr>
              <w:t>f</w:t>
            </w:r>
            <w:r w:rsidR="00A8078E" w:rsidRPr="00A8078E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A27B9F">
              <w:rPr>
                <w:rFonts w:asciiTheme="minorHAnsi" w:hAnsiTheme="minorHAnsi" w:cs="Arial"/>
                <w:sz w:val="22"/>
                <w:szCs w:val="24"/>
              </w:rPr>
              <w:t>S</w:t>
            </w:r>
            <w:r w:rsidR="00A8078E" w:rsidRPr="00A8078E">
              <w:rPr>
                <w:rFonts w:asciiTheme="minorHAnsi" w:hAnsiTheme="minorHAnsi" w:cs="Arial"/>
                <w:sz w:val="22"/>
                <w:szCs w:val="24"/>
              </w:rPr>
              <w:t xml:space="preserve">election </w:t>
            </w:r>
            <w:r w:rsidR="00A27B9F">
              <w:rPr>
                <w:rFonts w:asciiTheme="minorHAnsi" w:hAnsiTheme="minorHAnsi" w:cs="Arial"/>
                <w:sz w:val="22"/>
                <w:szCs w:val="24"/>
              </w:rPr>
              <w:t>O</w:t>
            </w:r>
            <w:r w:rsidR="00A8078E" w:rsidRPr="00A8078E">
              <w:rPr>
                <w:rFonts w:asciiTheme="minorHAnsi" w:hAnsiTheme="minorHAnsi" w:cs="Arial"/>
                <w:sz w:val="22"/>
                <w:szCs w:val="24"/>
              </w:rPr>
              <w:t xml:space="preserve">utcomes </w:t>
            </w:r>
          </w:p>
        </w:tc>
        <w:tc>
          <w:tcPr>
            <w:tcW w:w="2552" w:type="dxa"/>
          </w:tcPr>
          <w:p w14:paraId="37DAF517" w14:textId="47672138" w:rsidR="00A8078E" w:rsidRPr="00A8078E" w:rsidRDefault="00DD1BFE" w:rsidP="0003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End of </w:t>
            </w:r>
            <w:r w:rsidR="00503708">
              <w:rPr>
                <w:rFonts w:asciiTheme="minorHAnsi" w:hAnsiTheme="minorHAnsi" w:cs="Arial"/>
                <w:sz w:val="22"/>
                <w:szCs w:val="24"/>
              </w:rPr>
              <w:t xml:space="preserve">February </w:t>
            </w:r>
            <w:r>
              <w:rPr>
                <w:rFonts w:asciiTheme="minorHAnsi" w:hAnsiTheme="minorHAnsi" w:cs="Arial"/>
                <w:sz w:val="22"/>
                <w:szCs w:val="24"/>
              </w:rPr>
              <w:t>20</w:t>
            </w:r>
            <w:r w:rsidR="00503708">
              <w:rPr>
                <w:rFonts w:asciiTheme="minorHAnsi" w:hAnsiTheme="minorHAnsi" w:cs="Arial"/>
                <w:sz w:val="22"/>
                <w:szCs w:val="24"/>
              </w:rPr>
              <w:t>21</w:t>
            </w:r>
          </w:p>
        </w:tc>
      </w:tr>
      <w:tr w:rsidR="00A8078E" w:rsidRPr="00A8078E" w14:paraId="20995F59" w14:textId="77777777" w:rsidTr="00031D67">
        <w:trPr>
          <w:trHeight w:val="103"/>
        </w:trPr>
        <w:tc>
          <w:tcPr>
            <w:tcW w:w="7054" w:type="dxa"/>
          </w:tcPr>
          <w:p w14:paraId="2583E653" w14:textId="77777777" w:rsidR="00A8078E" w:rsidRPr="00A8078E" w:rsidRDefault="002F3CDF" w:rsidP="00F4704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Proposed starting date </w:t>
            </w:r>
          </w:p>
        </w:tc>
        <w:tc>
          <w:tcPr>
            <w:tcW w:w="2552" w:type="dxa"/>
          </w:tcPr>
          <w:p w14:paraId="5027C40F" w14:textId="46CD81E9" w:rsidR="00A8078E" w:rsidRPr="00A8078E" w:rsidRDefault="00503708" w:rsidP="0003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March/April 2021</w:t>
            </w:r>
          </w:p>
        </w:tc>
      </w:tr>
      <w:tr w:rsidR="00A8078E" w:rsidRPr="00A8078E" w14:paraId="04630EEB" w14:textId="77777777" w:rsidTr="00AC02EF">
        <w:trPr>
          <w:trHeight w:val="241"/>
        </w:trPr>
        <w:tc>
          <w:tcPr>
            <w:tcW w:w="7054" w:type="dxa"/>
          </w:tcPr>
          <w:p w14:paraId="36EBA263" w14:textId="77777777" w:rsidR="00A8078E" w:rsidRPr="00A8078E" w:rsidRDefault="00A8078E" w:rsidP="00F4704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4"/>
              </w:rPr>
            </w:pPr>
            <w:r w:rsidRPr="00A8078E">
              <w:rPr>
                <w:rFonts w:asciiTheme="minorHAnsi" w:hAnsiTheme="minorHAnsi" w:cs="Arial"/>
                <w:sz w:val="22"/>
                <w:szCs w:val="24"/>
              </w:rPr>
              <w:t xml:space="preserve">Induction </w:t>
            </w:r>
            <w:r w:rsidR="00A27B9F">
              <w:rPr>
                <w:rFonts w:asciiTheme="minorHAnsi" w:hAnsiTheme="minorHAnsi" w:cs="Arial"/>
                <w:sz w:val="22"/>
                <w:szCs w:val="24"/>
              </w:rPr>
              <w:t>W</w:t>
            </w:r>
            <w:r w:rsidRPr="00A8078E">
              <w:rPr>
                <w:rFonts w:asciiTheme="minorHAnsi" w:hAnsiTheme="minorHAnsi" w:cs="Arial"/>
                <w:sz w:val="22"/>
                <w:szCs w:val="24"/>
              </w:rPr>
              <w:t xml:space="preserve">orkshop </w:t>
            </w:r>
            <w:r w:rsidR="002F3CDF">
              <w:rPr>
                <w:rFonts w:asciiTheme="minorHAnsi" w:hAnsiTheme="minorHAnsi" w:cs="Arial"/>
                <w:sz w:val="22"/>
                <w:szCs w:val="24"/>
              </w:rPr>
              <w:t xml:space="preserve">completed </w:t>
            </w:r>
            <w:r w:rsidRPr="00A8078E">
              <w:rPr>
                <w:rFonts w:asciiTheme="minorHAnsi" w:hAnsiTheme="minorHAnsi" w:cs="Arial"/>
                <w:sz w:val="22"/>
                <w:szCs w:val="24"/>
              </w:rPr>
              <w:t>and</w:t>
            </w:r>
            <w:r w:rsidR="002F3CDF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A27B9F">
              <w:rPr>
                <w:rFonts w:asciiTheme="minorHAnsi" w:hAnsiTheme="minorHAnsi" w:cs="Arial"/>
                <w:sz w:val="22"/>
                <w:szCs w:val="24"/>
              </w:rPr>
              <w:t>W</w:t>
            </w:r>
            <w:r w:rsidR="00BC0ECC">
              <w:rPr>
                <w:rFonts w:asciiTheme="minorHAnsi" w:hAnsiTheme="minorHAnsi" w:cs="Arial"/>
                <w:sz w:val="22"/>
                <w:szCs w:val="24"/>
              </w:rPr>
              <w:t xml:space="preserve">ork </w:t>
            </w:r>
            <w:r w:rsidR="00A27B9F">
              <w:rPr>
                <w:rFonts w:asciiTheme="minorHAnsi" w:hAnsiTheme="minorHAnsi" w:cs="Arial"/>
                <w:sz w:val="22"/>
                <w:szCs w:val="24"/>
              </w:rPr>
              <w:t>P</w:t>
            </w:r>
            <w:r w:rsidR="00BC0ECC">
              <w:rPr>
                <w:rFonts w:asciiTheme="minorHAnsi" w:hAnsiTheme="minorHAnsi" w:cs="Arial"/>
                <w:sz w:val="22"/>
                <w:szCs w:val="24"/>
              </w:rPr>
              <w:t>rogram</w:t>
            </w:r>
            <w:r w:rsidRPr="00A8078E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2F3CDF">
              <w:rPr>
                <w:rFonts w:asciiTheme="minorHAnsi" w:hAnsiTheme="minorHAnsi" w:cs="Arial"/>
                <w:sz w:val="22"/>
                <w:szCs w:val="24"/>
              </w:rPr>
              <w:t xml:space="preserve">developed </w:t>
            </w:r>
          </w:p>
        </w:tc>
        <w:tc>
          <w:tcPr>
            <w:tcW w:w="2552" w:type="dxa"/>
          </w:tcPr>
          <w:p w14:paraId="08C18DA1" w14:textId="2B8CDCF1" w:rsidR="00A8078E" w:rsidRPr="00A8078E" w:rsidRDefault="00503708" w:rsidP="0003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TBA</w:t>
            </w:r>
          </w:p>
        </w:tc>
      </w:tr>
    </w:tbl>
    <w:p w14:paraId="673FEE0A" w14:textId="77777777" w:rsidR="00A8078E" w:rsidRPr="00AC02EF" w:rsidRDefault="00203E7C" w:rsidP="00A8078E">
      <w:pPr>
        <w:rPr>
          <w:rFonts w:asciiTheme="minorHAnsi" w:hAnsiTheme="minorHAnsi"/>
          <w:b/>
          <w:i/>
        </w:rPr>
      </w:pPr>
      <w:r w:rsidRPr="00AC02EF">
        <w:rPr>
          <w:rFonts w:asciiTheme="minorHAnsi" w:hAnsiTheme="minorHAnsi"/>
          <w:b/>
          <w:i/>
        </w:rPr>
        <w:t xml:space="preserve">These are tentative dates. You will be advised of any changes. </w:t>
      </w:r>
    </w:p>
    <w:p w14:paraId="1A9BD6F8" w14:textId="77777777" w:rsidR="00203E7C" w:rsidRDefault="00203E7C" w:rsidP="004E354F">
      <w:pPr>
        <w:rPr>
          <w:rFonts w:asciiTheme="minorHAnsi" w:hAnsiTheme="minorHAnsi"/>
          <w:sz w:val="24"/>
        </w:rPr>
      </w:pPr>
    </w:p>
    <w:p w14:paraId="679299B2" w14:textId="3F316EC0" w:rsidR="00085381" w:rsidRPr="006041C4" w:rsidRDefault="00EC6E88" w:rsidP="004E354F">
      <w:pPr>
        <w:rPr>
          <w:rFonts w:asciiTheme="minorHAnsi" w:hAnsiTheme="minorHAnsi"/>
          <w:sz w:val="22"/>
          <w:szCs w:val="22"/>
        </w:rPr>
      </w:pPr>
      <w:r w:rsidRPr="006041C4">
        <w:rPr>
          <w:rFonts w:asciiTheme="minorHAnsi" w:hAnsiTheme="minorHAnsi"/>
          <w:sz w:val="22"/>
          <w:szCs w:val="22"/>
        </w:rPr>
        <w:t xml:space="preserve">If you are </w:t>
      </w:r>
      <w:r w:rsidR="00A27B9F" w:rsidRPr="006041C4">
        <w:rPr>
          <w:rFonts w:asciiTheme="minorHAnsi" w:hAnsiTheme="minorHAnsi"/>
          <w:sz w:val="22"/>
          <w:szCs w:val="22"/>
        </w:rPr>
        <w:t xml:space="preserve">a </w:t>
      </w:r>
      <w:r w:rsidRPr="006041C4">
        <w:rPr>
          <w:rFonts w:asciiTheme="minorHAnsi" w:hAnsiTheme="minorHAnsi"/>
          <w:sz w:val="22"/>
          <w:szCs w:val="22"/>
        </w:rPr>
        <w:t>successful</w:t>
      </w:r>
      <w:r w:rsidR="00575F84" w:rsidRPr="006041C4">
        <w:rPr>
          <w:rFonts w:asciiTheme="minorHAnsi" w:hAnsiTheme="minorHAnsi"/>
          <w:sz w:val="22"/>
          <w:szCs w:val="22"/>
        </w:rPr>
        <w:t xml:space="preserve"> candidate</w:t>
      </w:r>
      <w:r w:rsidRPr="006041C4">
        <w:rPr>
          <w:rFonts w:asciiTheme="minorHAnsi" w:hAnsiTheme="minorHAnsi"/>
          <w:sz w:val="22"/>
          <w:szCs w:val="22"/>
        </w:rPr>
        <w:t xml:space="preserve">, </w:t>
      </w:r>
      <w:r w:rsidR="00F36D1B" w:rsidRPr="006041C4">
        <w:rPr>
          <w:rFonts w:asciiTheme="minorHAnsi" w:hAnsiTheme="minorHAnsi"/>
          <w:sz w:val="22"/>
          <w:szCs w:val="22"/>
        </w:rPr>
        <w:t xml:space="preserve">QFF make the initial contact with </w:t>
      </w:r>
      <w:r w:rsidR="006041C4" w:rsidRPr="006041C4">
        <w:rPr>
          <w:rFonts w:asciiTheme="minorHAnsi" w:hAnsiTheme="minorHAnsi"/>
          <w:sz w:val="22"/>
          <w:szCs w:val="22"/>
        </w:rPr>
        <w:t>you</w:t>
      </w:r>
      <w:r w:rsidR="00F36D1B" w:rsidRPr="006041C4">
        <w:rPr>
          <w:rFonts w:asciiTheme="minorHAnsi" w:hAnsiTheme="minorHAnsi"/>
          <w:sz w:val="22"/>
          <w:szCs w:val="22"/>
        </w:rPr>
        <w:t xml:space="preserve"> to offer the position. Once the offer has been accepted, the host </w:t>
      </w:r>
      <w:proofErr w:type="spellStart"/>
      <w:r w:rsidR="00F36D1B" w:rsidRPr="006041C4">
        <w:rPr>
          <w:rFonts w:asciiTheme="minorHAnsi" w:hAnsiTheme="minorHAnsi"/>
          <w:sz w:val="22"/>
          <w:szCs w:val="22"/>
        </w:rPr>
        <w:t>organisation</w:t>
      </w:r>
      <w:proofErr w:type="spellEnd"/>
      <w:r w:rsidR="00F36D1B" w:rsidRPr="006041C4">
        <w:rPr>
          <w:rFonts w:asciiTheme="minorHAnsi" w:hAnsiTheme="minorHAnsi"/>
          <w:sz w:val="22"/>
          <w:szCs w:val="22"/>
        </w:rPr>
        <w:t xml:space="preserve"> will contact you to discuss the detail about your employment and contract. </w:t>
      </w:r>
      <w:r w:rsidR="00DC761B" w:rsidRPr="006041C4">
        <w:rPr>
          <w:rFonts w:asciiTheme="minorHAnsi" w:hAnsiTheme="minorHAnsi"/>
          <w:sz w:val="22"/>
          <w:szCs w:val="22"/>
        </w:rPr>
        <w:t xml:space="preserve">Your contract will be aligned </w:t>
      </w:r>
      <w:r w:rsidR="006C5A95" w:rsidRPr="006041C4">
        <w:rPr>
          <w:rFonts w:asciiTheme="minorHAnsi" w:hAnsiTheme="minorHAnsi"/>
          <w:sz w:val="22"/>
          <w:szCs w:val="22"/>
        </w:rPr>
        <w:t xml:space="preserve">to the grant </w:t>
      </w:r>
      <w:r w:rsidR="00DC761B" w:rsidRPr="006041C4">
        <w:rPr>
          <w:rFonts w:asciiTheme="minorHAnsi" w:hAnsiTheme="minorHAnsi"/>
          <w:sz w:val="22"/>
          <w:szCs w:val="22"/>
        </w:rPr>
        <w:t xml:space="preserve">agreement between your host </w:t>
      </w:r>
      <w:proofErr w:type="spellStart"/>
      <w:r w:rsidR="00DC761B" w:rsidRPr="006041C4">
        <w:rPr>
          <w:rFonts w:asciiTheme="minorHAnsi" w:hAnsiTheme="minorHAnsi"/>
          <w:sz w:val="22"/>
          <w:szCs w:val="22"/>
        </w:rPr>
        <w:t>organisation</w:t>
      </w:r>
      <w:proofErr w:type="spellEnd"/>
      <w:r w:rsidR="00DC761B" w:rsidRPr="006041C4">
        <w:rPr>
          <w:rFonts w:asciiTheme="minorHAnsi" w:hAnsiTheme="minorHAnsi"/>
          <w:sz w:val="22"/>
          <w:szCs w:val="22"/>
        </w:rPr>
        <w:t xml:space="preserve"> and QFF</w:t>
      </w:r>
      <w:r w:rsidR="00A27B9F" w:rsidRPr="006041C4">
        <w:rPr>
          <w:rFonts w:asciiTheme="minorHAnsi" w:hAnsiTheme="minorHAnsi"/>
          <w:sz w:val="22"/>
          <w:szCs w:val="22"/>
        </w:rPr>
        <w:t xml:space="preserve">, according to the provisions of the </w:t>
      </w:r>
      <w:r w:rsidR="000A508C" w:rsidRPr="006041C4">
        <w:rPr>
          <w:rFonts w:asciiTheme="minorHAnsi" w:hAnsiTheme="minorHAnsi"/>
          <w:sz w:val="22"/>
          <w:szCs w:val="22"/>
        </w:rPr>
        <w:t>Deed</w:t>
      </w:r>
      <w:r w:rsidR="00A27B9F" w:rsidRPr="006041C4">
        <w:rPr>
          <w:rFonts w:asciiTheme="minorHAnsi" w:hAnsiTheme="minorHAnsi"/>
          <w:sz w:val="22"/>
          <w:szCs w:val="22"/>
        </w:rPr>
        <w:t xml:space="preserve"> of funding </w:t>
      </w:r>
      <w:r w:rsidR="000A508C" w:rsidRPr="006041C4">
        <w:rPr>
          <w:rFonts w:asciiTheme="minorHAnsi" w:hAnsiTheme="minorHAnsi"/>
          <w:sz w:val="22"/>
          <w:szCs w:val="22"/>
        </w:rPr>
        <w:t xml:space="preserve">agreement </w:t>
      </w:r>
      <w:r w:rsidR="00A27B9F" w:rsidRPr="006041C4">
        <w:rPr>
          <w:rFonts w:asciiTheme="minorHAnsi" w:hAnsiTheme="minorHAnsi"/>
          <w:sz w:val="22"/>
          <w:szCs w:val="22"/>
        </w:rPr>
        <w:t xml:space="preserve">from the Department of Environment </w:t>
      </w:r>
      <w:r w:rsidR="00025F8B">
        <w:rPr>
          <w:rFonts w:asciiTheme="minorHAnsi" w:hAnsiTheme="minorHAnsi"/>
          <w:sz w:val="22"/>
          <w:szCs w:val="22"/>
        </w:rPr>
        <w:t>and</w:t>
      </w:r>
      <w:r w:rsidR="00A27B9F" w:rsidRPr="006041C4">
        <w:rPr>
          <w:rFonts w:asciiTheme="minorHAnsi" w:hAnsiTheme="minorHAnsi"/>
          <w:sz w:val="22"/>
          <w:szCs w:val="22"/>
        </w:rPr>
        <w:t xml:space="preserve"> Heritage Protection.</w:t>
      </w:r>
      <w:r w:rsidR="00DC761B" w:rsidRPr="006041C4">
        <w:rPr>
          <w:rFonts w:asciiTheme="minorHAnsi" w:hAnsiTheme="minorHAnsi"/>
          <w:sz w:val="22"/>
          <w:szCs w:val="22"/>
        </w:rPr>
        <w:t xml:space="preserve"> </w:t>
      </w:r>
    </w:p>
    <w:p w14:paraId="7E1F24F1" w14:textId="77777777" w:rsidR="0075794A" w:rsidRPr="0075794A" w:rsidRDefault="0075794A" w:rsidP="0075794A">
      <w:pPr>
        <w:pStyle w:val="ListParagraph"/>
        <w:rPr>
          <w:rFonts w:asciiTheme="minorHAnsi" w:hAnsiTheme="minorHAnsi"/>
          <w:sz w:val="24"/>
        </w:rPr>
      </w:pPr>
    </w:p>
    <w:p w14:paraId="0BD9253E" w14:textId="77777777" w:rsidR="00A8078E" w:rsidRPr="00A8078E" w:rsidRDefault="00A8078E" w:rsidP="00A8078E">
      <w:pPr>
        <w:ind w:right="-6"/>
        <w:jc w:val="both"/>
        <w:rPr>
          <w:rFonts w:ascii="Calibri" w:hAnsi="Calibri"/>
          <w:b/>
          <w:sz w:val="28"/>
          <w:szCs w:val="28"/>
        </w:rPr>
      </w:pPr>
      <w:r w:rsidRPr="00A8078E">
        <w:rPr>
          <w:rFonts w:ascii="Calibri" w:hAnsi="Calibri"/>
          <w:b/>
          <w:sz w:val="28"/>
          <w:szCs w:val="28"/>
        </w:rPr>
        <w:t>Further information:</w:t>
      </w:r>
    </w:p>
    <w:p w14:paraId="712806AA" w14:textId="554A8685" w:rsidR="00A8078E" w:rsidRPr="002C1307" w:rsidRDefault="00A8078E" w:rsidP="00A8078E">
      <w:pPr>
        <w:rPr>
          <w:rFonts w:asciiTheme="minorHAnsi" w:hAnsiTheme="minorHAnsi"/>
          <w:sz w:val="22"/>
        </w:rPr>
      </w:pPr>
      <w:r w:rsidRPr="00A8078E">
        <w:rPr>
          <w:rFonts w:asciiTheme="minorHAnsi" w:hAnsiTheme="minorHAnsi"/>
          <w:sz w:val="22"/>
        </w:rPr>
        <w:t xml:space="preserve">For any queries related to Agricultural </w:t>
      </w:r>
      <w:r w:rsidR="000A508C">
        <w:rPr>
          <w:rFonts w:asciiTheme="minorHAnsi" w:hAnsiTheme="minorHAnsi"/>
          <w:sz w:val="22"/>
        </w:rPr>
        <w:t>E</w:t>
      </w:r>
      <w:r w:rsidRPr="00A8078E">
        <w:rPr>
          <w:rFonts w:asciiTheme="minorHAnsi" w:hAnsiTheme="minorHAnsi"/>
          <w:sz w:val="22"/>
        </w:rPr>
        <w:t xml:space="preserve">xtension </w:t>
      </w:r>
      <w:r w:rsidR="000A508C">
        <w:rPr>
          <w:rFonts w:asciiTheme="minorHAnsi" w:hAnsiTheme="minorHAnsi"/>
          <w:sz w:val="22"/>
        </w:rPr>
        <w:t>W</w:t>
      </w:r>
      <w:r w:rsidRPr="00A8078E">
        <w:rPr>
          <w:rFonts w:asciiTheme="minorHAnsi" w:hAnsiTheme="minorHAnsi"/>
          <w:sz w:val="22"/>
        </w:rPr>
        <w:t xml:space="preserve">ork </w:t>
      </w:r>
      <w:r w:rsidR="000A508C">
        <w:rPr>
          <w:rFonts w:asciiTheme="minorHAnsi" w:hAnsiTheme="minorHAnsi"/>
          <w:sz w:val="22"/>
        </w:rPr>
        <w:t>P</w:t>
      </w:r>
      <w:r w:rsidRPr="00A8078E">
        <w:rPr>
          <w:rFonts w:asciiTheme="minorHAnsi" w:hAnsiTheme="minorHAnsi"/>
          <w:sz w:val="22"/>
        </w:rPr>
        <w:t xml:space="preserve">lacement </w:t>
      </w:r>
      <w:r w:rsidR="000A508C">
        <w:rPr>
          <w:rFonts w:asciiTheme="minorHAnsi" w:hAnsiTheme="minorHAnsi"/>
          <w:sz w:val="22"/>
        </w:rPr>
        <w:t>P</w:t>
      </w:r>
      <w:r w:rsidRPr="00A8078E">
        <w:rPr>
          <w:rFonts w:asciiTheme="minorHAnsi" w:hAnsiTheme="minorHAnsi"/>
          <w:sz w:val="22"/>
        </w:rPr>
        <w:t xml:space="preserve">rogram </w:t>
      </w:r>
      <w:r w:rsidRPr="002C1307">
        <w:rPr>
          <w:rFonts w:asciiTheme="minorHAnsi" w:hAnsiTheme="minorHAnsi"/>
          <w:sz w:val="22"/>
        </w:rPr>
        <w:t xml:space="preserve">contact Dr Diana Saunders at </w:t>
      </w:r>
      <w:hyperlink r:id="rId9" w:history="1">
        <w:r w:rsidR="00503708" w:rsidRPr="00DF544A">
          <w:rPr>
            <w:rStyle w:val="Hyperlink"/>
            <w:rFonts w:asciiTheme="minorHAnsi" w:hAnsiTheme="minorHAnsi"/>
            <w:sz w:val="22"/>
          </w:rPr>
          <w:t>aewpp@qff.org.au</w:t>
        </w:r>
      </w:hyperlink>
      <w:r w:rsidRPr="002C1307">
        <w:rPr>
          <w:rFonts w:asciiTheme="minorHAnsi" w:hAnsiTheme="minorHAnsi"/>
          <w:sz w:val="22"/>
        </w:rPr>
        <w:t xml:space="preserve"> or phone </w:t>
      </w:r>
      <w:r w:rsidR="000A508C" w:rsidRPr="002C1307">
        <w:rPr>
          <w:rFonts w:asciiTheme="minorHAnsi" w:hAnsiTheme="minorHAnsi"/>
          <w:sz w:val="22"/>
        </w:rPr>
        <w:t xml:space="preserve">(07) </w:t>
      </w:r>
      <w:r w:rsidRPr="002C1307">
        <w:rPr>
          <w:rFonts w:asciiTheme="minorHAnsi" w:hAnsiTheme="minorHAnsi"/>
          <w:sz w:val="22"/>
        </w:rPr>
        <w:t>3837</w:t>
      </w:r>
      <w:r w:rsidR="000A508C" w:rsidRPr="002C1307">
        <w:rPr>
          <w:rFonts w:asciiTheme="minorHAnsi" w:hAnsiTheme="minorHAnsi"/>
          <w:sz w:val="22"/>
        </w:rPr>
        <w:t xml:space="preserve"> </w:t>
      </w:r>
      <w:r w:rsidRPr="002C1307">
        <w:rPr>
          <w:rFonts w:asciiTheme="minorHAnsi" w:hAnsiTheme="minorHAnsi"/>
          <w:sz w:val="22"/>
        </w:rPr>
        <w:t xml:space="preserve">4726. </w:t>
      </w:r>
    </w:p>
    <w:p w14:paraId="2794AA82" w14:textId="77777777" w:rsidR="00A8078E" w:rsidRPr="002C1307" w:rsidRDefault="00A8078E" w:rsidP="00A8078E">
      <w:pPr>
        <w:rPr>
          <w:rFonts w:asciiTheme="minorHAnsi" w:hAnsiTheme="minorHAnsi"/>
          <w:sz w:val="22"/>
        </w:rPr>
      </w:pPr>
    </w:p>
    <w:p w14:paraId="0D5E15B8" w14:textId="77777777" w:rsidR="00203E7C" w:rsidRPr="00BD7180" w:rsidRDefault="00203E7C" w:rsidP="00A8078E">
      <w:pPr>
        <w:rPr>
          <w:rFonts w:asciiTheme="minorHAnsi" w:hAnsiTheme="minorHAnsi" w:cstheme="minorHAnsi"/>
          <w:sz w:val="22"/>
          <w:szCs w:val="22"/>
        </w:rPr>
      </w:pPr>
      <w:r w:rsidRPr="00BD7180">
        <w:rPr>
          <w:rFonts w:asciiTheme="minorHAnsi" w:hAnsiTheme="minorHAnsi" w:cstheme="minorHAnsi"/>
          <w:sz w:val="22"/>
          <w:szCs w:val="22"/>
        </w:rPr>
        <w:t>Some useful links are:</w:t>
      </w:r>
    </w:p>
    <w:p w14:paraId="6D73FB2C" w14:textId="4A8F9B3B" w:rsidR="00203E7C" w:rsidRPr="00BD7180" w:rsidRDefault="0058566D" w:rsidP="00A8078E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680180" w:rsidRPr="00BD7180">
          <w:rPr>
            <w:rStyle w:val="Hyperlink"/>
            <w:rFonts w:asciiTheme="minorHAnsi" w:hAnsiTheme="minorHAnsi" w:cstheme="minorHAnsi"/>
            <w:sz w:val="22"/>
            <w:szCs w:val="22"/>
          </w:rPr>
          <w:t>DES</w:t>
        </w:r>
      </w:hyperlink>
      <w:r w:rsidR="00A8078E" w:rsidRPr="00BD71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83BD9" w14:textId="55FB5255" w:rsidR="00334775" w:rsidRPr="00BD7180" w:rsidRDefault="0058566D" w:rsidP="00A8078E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334775" w:rsidRPr="00BD7180">
          <w:rPr>
            <w:rStyle w:val="Hyperlink"/>
            <w:rFonts w:asciiTheme="minorHAnsi" w:hAnsiTheme="minorHAnsi" w:cstheme="minorHAnsi"/>
            <w:sz w:val="22"/>
            <w:szCs w:val="22"/>
          </w:rPr>
          <w:t>Office of the Great Barrier Reef</w:t>
        </w:r>
      </w:hyperlink>
    </w:p>
    <w:p w14:paraId="1577C431" w14:textId="77777777" w:rsidR="00A8078E" w:rsidRPr="00BD7180" w:rsidRDefault="0058566D" w:rsidP="00A8078E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A8078E" w:rsidRPr="00BD7180">
          <w:rPr>
            <w:rStyle w:val="Hyperlink"/>
            <w:rFonts w:asciiTheme="minorHAnsi" w:hAnsiTheme="minorHAnsi" w:cstheme="minorHAnsi"/>
            <w:sz w:val="22"/>
            <w:szCs w:val="22"/>
          </w:rPr>
          <w:t>QFF</w:t>
        </w:r>
      </w:hyperlink>
    </w:p>
    <w:p w14:paraId="2EAE535C" w14:textId="77777777" w:rsidR="008C2ED7" w:rsidRPr="00BD7180" w:rsidRDefault="0058566D" w:rsidP="00A8078E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8C2ED7" w:rsidRPr="00BD7180">
          <w:rPr>
            <w:rStyle w:val="Hyperlink"/>
            <w:rFonts w:asciiTheme="minorHAnsi" w:hAnsiTheme="minorHAnsi" w:cstheme="minorHAnsi"/>
            <w:sz w:val="22"/>
            <w:szCs w:val="22"/>
          </w:rPr>
          <w:t>Rural Jobs and Skills Alliance</w:t>
        </w:r>
      </w:hyperlink>
      <w:r w:rsidR="008C2ED7" w:rsidRPr="00BD71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0B5CE" w14:textId="77777777" w:rsidR="005117A2" w:rsidRPr="00BD7180" w:rsidRDefault="0058566D" w:rsidP="00A8078E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4" w:history="1">
        <w:r w:rsidR="00A8078E" w:rsidRPr="00BD7180">
          <w:rPr>
            <w:rStyle w:val="Hyperlink"/>
            <w:rFonts w:asciiTheme="minorHAnsi" w:hAnsiTheme="minorHAnsi" w:cstheme="minorHAnsi"/>
            <w:sz w:val="22"/>
            <w:szCs w:val="22"/>
          </w:rPr>
          <w:t>Reef Alliance</w:t>
        </w:r>
      </w:hyperlink>
    </w:p>
    <w:p w14:paraId="1F295FDB" w14:textId="2AFA6CA8" w:rsidR="006767F9" w:rsidRPr="00BD7180" w:rsidRDefault="006767F9">
      <w:pPr>
        <w:spacing w:after="200" w:line="276" w:lineRule="auto"/>
        <w:rPr>
          <w:rStyle w:val="Hyperlink"/>
          <w:rFonts w:asciiTheme="minorHAnsi" w:hAnsiTheme="minorHAnsi" w:cstheme="minorHAnsi"/>
          <w:sz w:val="22"/>
          <w:szCs w:val="22"/>
        </w:rPr>
      </w:pPr>
    </w:p>
    <w:sectPr w:rsidR="006767F9" w:rsidRPr="00BD7180" w:rsidSect="009852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84EF1" w14:textId="77777777" w:rsidR="0058566D" w:rsidRDefault="0058566D">
      <w:r>
        <w:separator/>
      </w:r>
    </w:p>
  </w:endnote>
  <w:endnote w:type="continuationSeparator" w:id="0">
    <w:p w14:paraId="46D8E60A" w14:textId="77777777" w:rsidR="0058566D" w:rsidRDefault="0058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7BBA" w14:textId="77777777" w:rsidR="000B4348" w:rsidRDefault="000B4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A93F" w14:textId="4D6643F9" w:rsidR="009852AA" w:rsidRDefault="009852AA" w:rsidP="009852AA">
    <w:pPr>
      <w:pStyle w:val="Footer"/>
      <w:pBdr>
        <w:top w:val="single" w:sz="8" w:space="1" w:color="auto"/>
      </w:pBdr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Page </w:t>
    </w:r>
    <w:r>
      <w:rPr>
        <w:rFonts w:ascii="Trebuchet MS" w:hAnsi="Trebuchet MS"/>
        <w:sz w:val="16"/>
      </w:rPr>
      <w:fldChar w:fldCharType="begin"/>
    </w:r>
    <w:r>
      <w:rPr>
        <w:rFonts w:ascii="Trebuchet MS" w:hAnsi="Trebuchet MS"/>
        <w:sz w:val="16"/>
      </w:rPr>
      <w:instrText xml:space="preserve"> PAGE </w:instrText>
    </w:r>
    <w:r>
      <w:rPr>
        <w:rFonts w:ascii="Trebuchet MS" w:hAnsi="Trebuchet MS"/>
        <w:sz w:val="16"/>
      </w:rPr>
      <w:fldChar w:fldCharType="separate"/>
    </w:r>
    <w:r w:rsidR="00A64BDF">
      <w:rPr>
        <w:rFonts w:ascii="Trebuchet MS" w:hAnsi="Trebuchet MS"/>
        <w:noProof/>
        <w:sz w:val="16"/>
      </w:rPr>
      <w:t>7</w:t>
    </w:r>
    <w:r>
      <w:rPr>
        <w:rFonts w:ascii="Trebuchet MS" w:hAnsi="Trebuchet MS"/>
        <w:sz w:val="16"/>
      </w:rPr>
      <w:fldChar w:fldCharType="end"/>
    </w:r>
    <w:r>
      <w:rPr>
        <w:rFonts w:ascii="Trebuchet MS" w:hAnsi="Trebuchet MS"/>
        <w:sz w:val="16"/>
      </w:rPr>
      <w:t xml:space="preserve"> of </w:t>
    </w:r>
    <w:r>
      <w:rPr>
        <w:rFonts w:ascii="Trebuchet MS" w:hAnsi="Trebuchet MS"/>
        <w:sz w:val="16"/>
      </w:rPr>
      <w:fldChar w:fldCharType="begin"/>
    </w:r>
    <w:r>
      <w:rPr>
        <w:rFonts w:ascii="Trebuchet MS" w:hAnsi="Trebuchet MS"/>
        <w:sz w:val="16"/>
      </w:rPr>
      <w:instrText xml:space="preserve"> NUMPAGES </w:instrText>
    </w:r>
    <w:r>
      <w:rPr>
        <w:rFonts w:ascii="Trebuchet MS" w:hAnsi="Trebuchet MS"/>
        <w:sz w:val="16"/>
      </w:rPr>
      <w:fldChar w:fldCharType="separate"/>
    </w:r>
    <w:r w:rsidR="00A64BDF">
      <w:rPr>
        <w:rFonts w:ascii="Trebuchet MS" w:hAnsi="Trebuchet MS"/>
        <w:noProof/>
        <w:sz w:val="16"/>
      </w:rPr>
      <w:t>7</w:t>
    </w:r>
    <w:r>
      <w:rPr>
        <w:rFonts w:ascii="Trebuchet MS" w:hAnsi="Trebuchet MS"/>
        <w:sz w:val="16"/>
      </w:rPr>
      <w:fldChar w:fldCharType="end"/>
    </w:r>
  </w:p>
  <w:p w14:paraId="3CF1846B" w14:textId="77777777" w:rsidR="009852AA" w:rsidRDefault="009852AA">
    <w:pPr>
      <w:pStyle w:val="Footer"/>
    </w:pPr>
  </w:p>
  <w:p w14:paraId="1871CEFF" w14:textId="77777777" w:rsidR="009852AA" w:rsidRDefault="00985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5815" w14:textId="41DCB252" w:rsidR="009852AA" w:rsidRDefault="009852AA" w:rsidP="009852AA">
    <w:pPr>
      <w:pStyle w:val="Footer"/>
      <w:pBdr>
        <w:top w:val="single" w:sz="8" w:space="1" w:color="auto"/>
      </w:pBdr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Page </w:t>
    </w:r>
    <w:r>
      <w:rPr>
        <w:rFonts w:ascii="Trebuchet MS" w:hAnsi="Trebuchet MS"/>
        <w:sz w:val="16"/>
      </w:rPr>
      <w:fldChar w:fldCharType="begin"/>
    </w:r>
    <w:r>
      <w:rPr>
        <w:rFonts w:ascii="Trebuchet MS" w:hAnsi="Trebuchet MS"/>
        <w:sz w:val="16"/>
      </w:rPr>
      <w:instrText xml:space="preserve"> PAGE </w:instrText>
    </w:r>
    <w:r>
      <w:rPr>
        <w:rFonts w:ascii="Trebuchet MS" w:hAnsi="Trebuchet MS"/>
        <w:sz w:val="16"/>
      </w:rPr>
      <w:fldChar w:fldCharType="separate"/>
    </w:r>
    <w:r w:rsidR="00CA37B3">
      <w:rPr>
        <w:rFonts w:ascii="Trebuchet MS" w:hAnsi="Trebuchet MS"/>
        <w:noProof/>
        <w:sz w:val="16"/>
      </w:rPr>
      <w:t>1</w:t>
    </w:r>
    <w:r>
      <w:rPr>
        <w:rFonts w:ascii="Trebuchet MS" w:hAnsi="Trebuchet MS"/>
        <w:sz w:val="16"/>
      </w:rPr>
      <w:fldChar w:fldCharType="end"/>
    </w:r>
    <w:r>
      <w:rPr>
        <w:rFonts w:ascii="Trebuchet MS" w:hAnsi="Trebuchet MS"/>
        <w:sz w:val="16"/>
      </w:rPr>
      <w:t xml:space="preserve"> of </w:t>
    </w:r>
    <w:r>
      <w:rPr>
        <w:rFonts w:ascii="Trebuchet MS" w:hAnsi="Trebuchet MS"/>
        <w:sz w:val="16"/>
      </w:rPr>
      <w:fldChar w:fldCharType="begin"/>
    </w:r>
    <w:r>
      <w:rPr>
        <w:rFonts w:ascii="Trebuchet MS" w:hAnsi="Trebuchet MS"/>
        <w:sz w:val="16"/>
      </w:rPr>
      <w:instrText xml:space="preserve"> NUMPAGES </w:instrText>
    </w:r>
    <w:r>
      <w:rPr>
        <w:rFonts w:ascii="Trebuchet MS" w:hAnsi="Trebuchet MS"/>
        <w:sz w:val="16"/>
      </w:rPr>
      <w:fldChar w:fldCharType="separate"/>
    </w:r>
    <w:r w:rsidR="00CA37B3">
      <w:rPr>
        <w:rFonts w:ascii="Trebuchet MS" w:hAnsi="Trebuchet MS"/>
        <w:noProof/>
        <w:sz w:val="16"/>
      </w:rPr>
      <w:t>1</w:t>
    </w:r>
    <w:r>
      <w:rPr>
        <w:rFonts w:ascii="Trebuchet MS" w:hAnsi="Trebuchet MS"/>
        <w:sz w:val="16"/>
      </w:rPr>
      <w:fldChar w:fldCharType="end"/>
    </w:r>
  </w:p>
  <w:p w14:paraId="0AE2D9F3" w14:textId="77777777" w:rsidR="009852AA" w:rsidRDefault="009852AA">
    <w:pPr>
      <w:pStyle w:val="Footer"/>
    </w:pPr>
  </w:p>
  <w:p w14:paraId="3BCFFB38" w14:textId="77777777" w:rsidR="009852AA" w:rsidRDefault="0098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0B37" w14:textId="77777777" w:rsidR="0058566D" w:rsidRDefault="0058566D">
      <w:r>
        <w:separator/>
      </w:r>
    </w:p>
  </w:footnote>
  <w:footnote w:type="continuationSeparator" w:id="0">
    <w:p w14:paraId="7732FE72" w14:textId="77777777" w:rsidR="0058566D" w:rsidRDefault="0058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C9DC" w14:textId="77777777" w:rsidR="000B4348" w:rsidRDefault="000B4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E756" w14:textId="74F77C94" w:rsidR="009852AA" w:rsidRPr="003F48C3" w:rsidRDefault="0058566D" w:rsidP="00916642">
    <w:pPr>
      <w:pStyle w:val="Header"/>
      <w:pBdr>
        <w:bottom w:val="single" w:sz="8" w:space="0" w:color="auto"/>
      </w:pBdr>
      <w:ind w:firstLine="720"/>
      <w:rPr>
        <w:rFonts w:ascii="Calibri" w:hAnsi="Calibri"/>
        <w:b/>
        <w:sz w:val="18"/>
        <w:szCs w:val="18"/>
      </w:rPr>
    </w:pPr>
    <w:sdt>
      <w:sdtPr>
        <w:rPr>
          <w:rFonts w:ascii="Calibri" w:hAnsi="Calibri"/>
          <w:b/>
          <w:sz w:val="18"/>
          <w:szCs w:val="18"/>
        </w:rPr>
        <w:id w:val="-1427800250"/>
        <w:docPartObj>
          <w:docPartGallery w:val="Watermarks"/>
          <w:docPartUnique/>
        </w:docPartObj>
      </w:sdtPr>
      <w:sdtEndPr/>
      <w:sdtContent>
        <w:r>
          <w:rPr>
            <w:rFonts w:ascii="Calibri" w:hAnsi="Calibri"/>
            <w:b/>
            <w:noProof/>
            <w:sz w:val="18"/>
            <w:szCs w:val="18"/>
          </w:rPr>
          <w:pict w14:anchorId="51C356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852AA" w:rsidRPr="003F48C3">
      <w:rPr>
        <w:rFonts w:ascii="Calibri" w:hAnsi="Calibri"/>
        <w:b/>
        <w:sz w:val="18"/>
        <w:szCs w:val="18"/>
      </w:rPr>
      <w:t xml:space="preserve">                                                          </w:t>
    </w:r>
    <w:r w:rsidR="009852AA">
      <w:rPr>
        <w:rFonts w:ascii="Calibri" w:hAnsi="Calibri"/>
        <w:b/>
        <w:sz w:val="18"/>
        <w:szCs w:val="18"/>
      </w:rPr>
      <w:t xml:space="preserve">                    </w:t>
    </w:r>
    <w:r w:rsidR="009852AA" w:rsidRPr="003F48C3">
      <w:rPr>
        <w:rFonts w:ascii="Calibri" w:hAnsi="Calibri"/>
        <w:b/>
        <w:sz w:val="18"/>
        <w:szCs w:val="18"/>
      </w:rPr>
      <w:t xml:space="preserve">                   </w:t>
    </w:r>
    <w:r w:rsidR="009852AA">
      <w:rPr>
        <w:rFonts w:ascii="Calibri" w:hAnsi="Calibri"/>
        <w:b/>
        <w:sz w:val="18"/>
        <w:szCs w:val="18"/>
      </w:rPr>
      <w:t xml:space="preserve"> </w:t>
    </w:r>
    <w:r w:rsidR="009852AA" w:rsidRPr="003F48C3">
      <w:rPr>
        <w:rFonts w:ascii="Calibri" w:hAnsi="Calibri"/>
        <w:b/>
        <w:sz w:val="18"/>
        <w:szCs w:val="18"/>
      </w:rPr>
      <w:t xml:space="preserve"> </w:t>
    </w:r>
    <w:r w:rsidR="009852AA">
      <w:rPr>
        <w:rFonts w:ascii="Calibri" w:hAnsi="Calibri"/>
        <w:b/>
        <w:sz w:val="18"/>
        <w:szCs w:val="18"/>
      </w:rPr>
      <w:t xml:space="preserve">                                                         Position Description</w:t>
    </w:r>
  </w:p>
  <w:p w14:paraId="63ACB112" w14:textId="77777777" w:rsidR="009852AA" w:rsidRDefault="00985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E508" w14:textId="77777777" w:rsidR="009852AA" w:rsidRDefault="009852AA" w:rsidP="009852AA">
    <w:pPr>
      <w:pStyle w:val="Header"/>
      <w:ind w:hanging="1276"/>
    </w:pPr>
  </w:p>
  <w:p w14:paraId="6C725844" w14:textId="77777777" w:rsidR="009852AA" w:rsidRDefault="00ED2987">
    <w:pPr>
      <w:pStyle w:val="Header"/>
    </w:pPr>
    <w:r w:rsidRPr="00ED2987">
      <w:rPr>
        <w:noProof/>
      </w:rPr>
      <w:drawing>
        <wp:inline distT="0" distB="0" distL="0" distR="0" wp14:anchorId="0CA62849" wp14:editId="5D6435F6">
          <wp:extent cx="5731510" cy="1040529"/>
          <wp:effectExtent l="0" t="0" r="0" b="0"/>
          <wp:docPr id="2" name="Picture 2" descr="C:\Users\adam.knapp\Downloads\QFF Full logo 04-1-201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.knapp\Downloads\QFF Full logo 04-1-2016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BFB"/>
    <w:multiLevelType w:val="hybridMultilevel"/>
    <w:tmpl w:val="8904E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40B"/>
    <w:multiLevelType w:val="hybridMultilevel"/>
    <w:tmpl w:val="1BD63AF6"/>
    <w:lvl w:ilvl="0" w:tplc="5CF0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34C"/>
    <w:multiLevelType w:val="hybridMultilevel"/>
    <w:tmpl w:val="2E0A9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B1"/>
    <w:multiLevelType w:val="hybridMultilevel"/>
    <w:tmpl w:val="6ED680C0"/>
    <w:lvl w:ilvl="0" w:tplc="CAD4C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4267"/>
    <w:multiLevelType w:val="hybridMultilevel"/>
    <w:tmpl w:val="5F525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EDA"/>
    <w:multiLevelType w:val="hybridMultilevel"/>
    <w:tmpl w:val="5CA6A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1712"/>
    <w:multiLevelType w:val="hybridMultilevel"/>
    <w:tmpl w:val="6ABAD88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F8A4F4D"/>
    <w:multiLevelType w:val="hybridMultilevel"/>
    <w:tmpl w:val="DA4C2272"/>
    <w:lvl w:ilvl="0" w:tplc="1332E4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70E6F"/>
    <w:multiLevelType w:val="hybridMultilevel"/>
    <w:tmpl w:val="A220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C15EB"/>
    <w:multiLevelType w:val="hybridMultilevel"/>
    <w:tmpl w:val="3AD2E68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375187E"/>
    <w:multiLevelType w:val="hybridMultilevel"/>
    <w:tmpl w:val="BCE2A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677D9"/>
    <w:multiLevelType w:val="hybridMultilevel"/>
    <w:tmpl w:val="9048AA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204A6B"/>
    <w:multiLevelType w:val="hybridMultilevel"/>
    <w:tmpl w:val="7F123292"/>
    <w:lvl w:ilvl="0" w:tplc="BB02C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0DF2"/>
    <w:multiLevelType w:val="hybridMultilevel"/>
    <w:tmpl w:val="8C2C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F1034"/>
    <w:multiLevelType w:val="hybridMultilevel"/>
    <w:tmpl w:val="98E2B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4CB72"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52FD2"/>
    <w:multiLevelType w:val="hybridMultilevel"/>
    <w:tmpl w:val="53148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77442"/>
    <w:multiLevelType w:val="hybridMultilevel"/>
    <w:tmpl w:val="9CEC7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95E7A"/>
    <w:multiLevelType w:val="hybridMultilevel"/>
    <w:tmpl w:val="6C74F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33CC"/>
    <w:multiLevelType w:val="hybridMultilevel"/>
    <w:tmpl w:val="D1FE9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D434B"/>
    <w:multiLevelType w:val="hybridMultilevel"/>
    <w:tmpl w:val="C8FE65B8"/>
    <w:lvl w:ilvl="0" w:tplc="45702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F6001"/>
    <w:multiLevelType w:val="hybridMultilevel"/>
    <w:tmpl w:val="992A4448"/>
    <w:lvl w:ilvl="0" w:tplc="04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2A390892"/>
    <w:multiLevelType w:val="hybridMultilevel"/>
    <w:tmpl w:val="494C3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96A98"/>
    <w:multiLevelType w:val="hybridMultilevel"/>
    <w:tmpl w:val="44E8E8F4"/>
    <w:lvl w:ilvl="0" w:tplc="AE6269B2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0D4D65"/>
    <w:multiLevelType w:val="hybridMultilevel"/>
    <w:tmpl w:val="707EFF04"/>
    <w:lvl w:ilvl="0" w:tplc="5A5C03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E4A0C"/>
    <w:multiLevelType w:val="hybridMultilevel"/>
    <w:tmpl w:val="E9A05C78"/>
    <w:lvl w:ilvl="0" w:tplc="155E3B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2625E"/>
    <w:multiLevelType w:val="hybridMultilevel"/>
    <w:tmpl w:val="18000E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72461"/>
    <w:multiLevelType w:val="hybridMultilevel"/>
    <w:tmpl w:val="9D82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648"/>
    <w:multiLevelType w:val="hybridMultilevel"/>
    <w:tmpl w:val="6BCCD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47E8A"/>
    <w:multiLevelType w:val="hybridMultilevel"/>
    <w:tmpl w:val="154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B6C0E"/>
    <w:multiLevelType w:val="hybridMultilevel"/>
    <w:tmpl w:val="2B7214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4302E"/>
    <w:multiLevelType w:val="hybridMultilevel"/>
    <w:tmpl w:val="24842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717E9"/>
    <w:multiLevelType w:val="hybridMultilevel"/>
    <w:tmpl w:val="EC32C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73A9D"/>
    <w:multiLevelType w:val="hybridMultilevel"/>
    <w:tmpl w:val="C8B0892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0873804"/>
    <w:multiLevelType w:val="hybridMultilevel"/>
    <w:tmpl w:val="2F78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55BF"/>
    <w:multiLevelType w:val="hybridMultilevel"/>
    <w:tmpl w:val="4354399C"/>
    <w:lvl w:ilvl="0" w:tplc="AE6269B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4"/>
  </w:num>
  <w:num w:numId="4">
    <w:abstractNumId w:val="21"/>
  </w:num>
  <w:num w:numId="5">
    <w:abstractNumId w:val="27"/>
  </w:num>
  <w:num w:numId="6">
    <w:abstractNumId w:val="33"/>
  </w:num>
  <w:num w:numId="7">
    <w:abstractNumId w:val="18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2"/>
  </w:num>
  <w:num w:numId="13">
    <w:abstractNumId w:val="6"/>
  </w:num>
  <w:num w:numId="14">
    <w:abstractNumId w:val="9"/>
  </w:num>
  <w:num w:numId="15">
    <w:abstractNumId w:val="32"/>
  </w:num>
  <w:num w:numId="16">
    <w:abstractNumId w:val="25"/>
  </w:num>
  <w:num w:numId="17">
    <w:abstractNumId w:val="0"/>
  </w:num>
  <w:num w:numId="18">
    <w:abstractNumId w:val="14"/>
  </w:num>
  <w:num w:numId="19">
    <w:abstractNumId w:val="19"/>
  </w:num>
  <w:num w:numId="20">
    <w:abstractNumId w:val="5"/>
  </w:num>
  <w:num w:numId="21">
    <w:abstractNumId w:val="3"/>
  </w:num>
  <w:num w:numId="22">
    <w:abstractNumId w:val="29"/>
  </w:num>
  <w:num w:numId="23">
    <w:abstractNumId w:val="1"/>
  </w:num>
  <w:num w:numId="24">
    <w:abstractNumId w:val="28"/>
  </w:num>
  <w:num w:numId="25">
    <w:abstractNumId w:val="10"/>
  </w:num>
  <w:num w:numId="26">
    <w:abstractNumId w:val="26"/>
  </w:num>
  <w:num w:numId="27">
    <w:abstractNumId w:val="34"/>
  </w:num>
  <w:num w:numId="28">
    <w:abstractNumId w:val="8"/>
  </w:num>
  <w:num w:numId="29">
    <w:abstractNumId w:val="11"/>
  </w:num>
  <w:num w:numId="30">
    <w:abstractNumId w:val="20"/>
  </w:num>
  <w:num w:numId="31">
    <w:abstractNumId w:val="22"/>
  </w:num>
  <w:num w:numId="32">
    <w:abstractNumId w:val="24"/>
  </w:num>
  <w:num w:numId="33">
    <w:abstractNumId w:val="12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DMxNzc0MzaxsLBU0lEKTi0uzszPAykwrQUAlHB6bSwAAAA="/>
  </w:docVars>
  <w:rsids>
    <w:rsidRoot w:val="00DA124A"/>
    <w:rsid w:val="00000456"/>
    <w:rsid w:val="0000117F"/>
    <w:rsid w:val="00007B3A"/>
    <w:rsid w:val="00013299"/>
    <w:rsid w:val="00025F8B"/>
    <w:rsid w:val="00031D67"/>
    <w:rsid w:val="00043C3E"/>
    <w:rsid w:val="00045E03"/>
    <w:rsid w:val="000478CC"/>
    <w:rsid w:val="0008377C"/>
    <w:rsid w:val="00085381"/>
    <w:rsid w:val="000A508C"/>
    <w:rsid w:val="000B4348"/>
    <w:rsid w:val="000D2851"/>
    <w:rsid w:val="00110D34"/>
    <w:rsid w:val="0012261D"/>
    <w:rsid w:val="001374BD"/>
    <w:rsid w:val="00144705"/>
    <w:rsid w:val="00144D5C"/>
    <w:rsid w:val="00146E0D"/>
    <w:rsid w:val="00181A68"/>
    <w:rsid w:val="0018385D"/>
    <w:rsid w:val="00186425"/>
    <w:rsid w:val="00193702"/>
    <w:rsid w:val="001C6E53"/>
    <w:rsid w:val="001D3A1F"/>
    <w:rsid w:val="001D7FEA"/>
    <w:rsid w:val="001F32A1"/>
    <w:rsid w:val="001F50EB"/>
    <w:rsid w:val="001F7802"/>
    <w:rsid w:val="00203E7C"/>
    <w:rsid w:val="00206DD7"/>
    <w:rsid w:val="00250B16"/>
    <w:rsid w:val="002559ED"/>
    <w:rsid w:val="00272D2E"/>
    <w:rsid w:val="002B2938"/>
    <w:rsid w:val="002B57A3"/>
    <w:rsid w:val="002C1307"/>
    <w:rsid w:val="002C1372"/>
    <w:rsid w:val="002D4C34"/>
    <w:rsid w:val="002D686C"/>
    <w:rsid w:val="002F3CDF"/>
    <w:rsid w:val="002F4C60"/>
    <w:rsid w:val="002F562E"/>
    <w:rsid w:val="00317D1A"/>
    <w:rsid w:val="00334775"/>
    <w:rsid w:val="003674CE"/>
    <w:rsid w:val="0037128F"/>
    <w:rsid w:val="00377D89"/>
    <w:rsid w:val="00397929"/>
    <w:rsid w:val="003979F4"/>
    <w:rsid w:val="00415401"/>
    <w:rsid w:val="00416BB5"/>
    <w:rsid w:val="00427796"/>
    <w:rsid w:val="00435A30"/>
    <w:rsid w:val="00441A0F"/>
    <w:rsid w:val="004764E9"/>
    <w:rsid w:val="004816B4"/>
    <w:rsid w:val="00484B22"/>
    <w:rsid w:val="0049232F"/>
    <w:rsid w:val="00497CEA"/>
    <w:rsid w:val="004A2FA1"/>
    <w:rsid w:val="004C02AD"/>
    <w:rsid w:val="004C4D4A"/>
    <w:rsid w:val="004E354F"/>
    <w:rsid w:val="004F35F9"/>
    <w:rsid w:val="005025ED"/>
    <w:rsid w:val="00503708"/>
    <w:rsid w:val="005117A2"/>
    <w:rsid w:val="00537428"/>
    <w:rsid w:val="005426A8"/>
    <w:rsid w:val="0054525D"/>
    <w:rsid w:val="005535FC"/>
    <w:rsid w:val="0057103E"/>
    <w:rsid w:val="00575F84"/>
    <w:rsid w:val="00582CEF"/>
    <w:rsid w:val="0058566D"/>
    <w:rsid w:val="005A3F61"/>
    <w:rsid w:val="005B30A3"/>
    <w:rsid w:val="005C0BC7"/>
    <w:rsid w:val="005E0815"/>
    <w:rsid w:val="005E17B6"/>
    <w:rsid w:val="00601FF6"/>
    <w:rsid w:val="006041C4"/>
    <w:rsid w:val="00605B0C"/>
    <w:rsid w:val="00630D42"/>
    <w:rsid w:val="006510B5"/>
    <w:rsid w:val="006540F4"/>
    <w:rsid w:val="00656482"/>
    <w:rsid w:val="0066377A"/>
    <w:rsid w:val="006767F9"/>
    <w:rsid w:val="00680180"/>
    <w:rsid w:val="00680B2C"/>
    <w:rsid w:val="006852CE"/>
    <w:rsid w:val="006901F5"/>
    <w:rsid w:val="006908E8"/>
    <w:rsid w:val="006B15AA"/>
    <w:rsid w:val="006B43F9"/>
    <w:rsid w:val="006C0457"/>
    <w:rsid w:val="006C1C55"/>
    <w:rsid w:val="006C29FF"/>
    <w:rsid w:val="006C56CC"/>
    <w:rsid w:val="006C5A95"/>
    <w:rsid w:val="006F40CA"/>
    <w:rsid w:val="006F6667"/>
    <w:rsid w:val="007044D0"/>
    <w:rsid w:val="00705EF3"/>
    <w:rsid w:val="00725593"/>
    <w:rsid w:val="00733D20"/>
    <w:rsid w:val="00744645"/>
    <w:rsid w:val="0075794A"/>
    <w:rsid w:val="00773594"/>
    <w:rsid w:val="00777CA1"/>
    <w:rsid w:val="00786777"/>
    <w:rsid w:val="007A627A"/>
    <w:rsid w:val="007D7533"/>
    <w:rsid w:val="007F32DB"/>
    <w:rsid w:val="00855305"/>
    <w:rsid w:val="00863B79"/>
    <w:rsid w:val="00867B8D"/>
    <w:rsid w:val="008966C1"/>
    <w:rsid w:val="008A6C00"/>
    <w:rsid w:val="008B1E11"/>
    <w:rsid w:val="008B7014"/>
    <w:rsid w:val="008C2ED7"/>
    <w:rsid w:val="00914253"/>
    <w:rsid w:val="00916642"/>
    <w:rsid w:val="00940007"/>
    <w:rsid w:val="00943465"/>
    <w:rsid w:val="00955E0C"/>
    <w:rsid w:val="0097462E"/>
    <w:rsid w:val="009852AA"/>
    <w:rsid w:val="00990515"/>
    <w:rsid w:val="00993EFC"/>
    <w:rsid w:val="00995DF3"/>
    <w:rsid w:val="009D7D23"/>
    <w:rsid w:val="009F67ED"/>
    <w:rsid w:val="00A27B9F"/>
    <w:rsid w:val="00A51C3E"/>
    <w:rsid w:val="00A64BDF"/>
    <w:rsid w:val="00A71ECF"/>
    <w:rsid w:val="00A8078E"/>
    <w:rsid w:val="00A84C57"/>
    <w:rsid w:val="00A96B1A"/>
    <w:rsid w:val="00A97038"/>
    <w:rsid w:val="00AB27BB"/>
    <w:rsid w:val="00AB4044"/>
    <w:rsid w:val="00AB4FC2"/>
    <w:rsid w:val="00AC02EF"/>
    <w:rsid w:val="00AE35C9"/>
    <w:rsid w:val="00B12AE6"/>
    <w:rsid w:val="00B27AB4"/>
    <w:rsid w:val="00B52692"/>
    <w:rsid w:val="00B92C09"/>
    <w:rsid w:val="00BB7629"/>
    <w:rsid w:val="00BC0ECC"/>
    <w:rsid w:val="00BD7180"/>
    <w:rsid w:val="00BE40FD"/>
    <w:rsid w:val="00BF13D8"/>
    <w:rsid w:val="00C0415B"/>
    <w:rsid w:val="00C17D7F"/>
    <w:rsid w:val="00C321E5"/>
    <w:rsid w:val="00C55BA0"/>
    <w:rsid w:val="00C61579"/>
    <w:rsid w:val="00C629F3"/>
    <w:rsid w:val="00C71D09"/>
    <w:rsid w:val="00C71FF3"/>
    <w:rsid w:val="00C84B21"/>
    <w:rsid w:val="00C95C29"/>
    <w:rsid w:val="00CA37B3"/>
    <w:rsid w:val="00CE2A6D"/>
    <w:rsid w:val="00CE43E2"/>
    <w:rsid w:val="00CE6335"/>
    <w:rsid w:val="00CF2F6D"/>
    <w:rsid w:val="00CF532F"/>
    <w:rsid w:val="00D206BA"/>
    <w:rsid w:val="00D21F61"/>
    <w:rsid w:val="00D347C5"/>
    <w:rsid w:val="00D54AF7"/>
    <w:rsid w:val="00D60EC5"/>
    <w:rsid w:val="00D62B17"/>
    <w:rsid w:val="00D76DF9"/>
    <w:rsid w:val="00D97328"/>
    <w:rsid w:val="00DA124A"/>
    <w:rsid w:val="00DA2A71"/>
    <w:rsid w:val="00DA333B"/>
    <w:rsid w:val="00DB7349"/>
    <w:rsid w:val="00DB763E"/>
    <w:rsid w:val="00DC761B"/>
    <w:rsid w:val="00DD1BFE"/>
    <w:rsid w:val="00DD4093"/>
    <w:rsid w:val="00DF7E21"/>
    <w:rsid w:val="00E00FBA"/>
    <w:rsid w:val="00E0576F"/>
    <w:rsid w:val="00E3495C"/>
    <w:rsid w:val="00E56623"/>
    <w:rsid w:val="00E662A6"/>
    <w:rsid w:val="00E70DAF"/>
    <w:rsid w:val="00E91360"/>
    <w:rsid w:val="00EB7899"/>
    <w:rsid w:val="00EC6E88"/>
    <w:rsid w:val="00ED2987"/>
    <w:rsid w:val="00ED2E2F"/>
    <w:rsid w:val="00EE2BCE"/>
    <w:rsid w:val="00F01DA8"/>
    <w:rsid w:val="00F23315"/>
    <w:rsid w:val="00F36D1B"/>
    <w:rsid w:val="00F736C9"/>
    <w:rsid w:val="00F74745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E3AB68"/>
  <w15:docId w15:val="{14256D89-CB68-4A53-9CDC-DC27B04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A124A"/>
    <w:pPr>
      <w:keepNext/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124A"/>
    <w:rPr>
      <w:rFonts w:ascii="Arial" w:eastAsia="Times New Roman" w:hAnsi="Arial" w:cs="Times New Roman"/>
      <w:i/>
      <w:szCs w:val="20"/>
      <w:lang w:val="en-US"/>
    </w:rPr>
  </w:style>
  <w:style w:type="paragraph" w:styleId="Header">
    <w:name w:val="header"/>
    <w:basedOn w:val="Normal"/>
    <w:link w:val="HeaderChar"/>
    <w:rsid w:val="00DA1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12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A1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12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A124A"/>
    <w:pPr>
      <w:ind w:left="720"/>
      <w:contextualSpacing/>
    </w:pPr>
  </w:style>
  <w:style w:type="paragraph" w:styleId="BodyText2">
    <w:name w:val="Body Text 2"/>
    <w:basedOn w:val="Normal"/>
    <w:link w:val="BodyText2Char"/>
    <w:rsid w:val="00DA124A"/>
    <w:pPr>
      <w:spacing w:after="120" w:line="480" w:lineRule="auto"/>
    </w:pPr>
    <w:rPr>
      <w:rFonts w:ascii="Arial" w:hAnsi="Arial"/>
      <w:sz w:val="24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DA124A"/>
    <w:rPr>
      <w:rFonts w:ascii="Arial" w:eastAsia="Times New Roman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4A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4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4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4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A333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00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9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97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9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5A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wpp@qff.org.au" TargetMode="External"/><Relationship Id="rId13" Type="http://schemas.openxmlformats.org/officeDocument/2006/relationships/hyperlink" Target="http://www.qff.org.au/projects/rural-jobs-skills-allianc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qff.org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p.qld.gov.au/water/monitoring/projec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es.qld.gov.a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ewpp@qff.org.au" TargetMode="External"/><Relationship Id="rId14" Type="http://schemas.openxmlformats.org/officeDocument/2006/relationships/hyperlink" Target="http://www.qff.org.au/projects/reef-alliance/growing-great-barrier-reef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C84B-2E55-4633-8785-309764CF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Green</dc:creator>
  <cp:lastModifiedBy>Kayla Plunkett</cp:lastModifiedBy>
  <cp:revision>2</cp:revision>
  <cp:lastPrinted>2017-04-07T05:48:00Z</cp:lastPrinted>
  <dcterms:created xsi:type="dcterms:W3CDTF">2020-10-25T23:19:00Z</dcterms:created>
  <dcterms:modified xsi:type="dcterms:W3CDTF">2020-10-25T23:19:00Z</dcterms:modified>
</cp:coreProperties>
</file>